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A61852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hanging="5665" w:left="4956"/>
        <w:jc w:val="both"/>
        <w:rPr>
          <w:rFonts w:ascii="Times New Roman" w:hAnsi="Times New Roman"/>
          <w:b w:val="1"/>
          <w:sz w:val="32"/>
        </w:rPr>
      </w:pPr>
      <w:r>
        <w:drawing>
          <wp:inline xmlns:wp="http://schemas.openxmlformats.org/drawingml/2006/wordprocessingDrawing">
            <wp:extent cx="1724025" cy="17240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724025" cy="1724025"/>
                    </a:xfrm>
                    <a:prstGeom prst="rect"/>
                    <a:noFill/>
                  </pic:spPr>
                </pic:pic>
              </a:graphicData>
            </a:graphic>
          </wp:inline>
        </w:drawing>
      </w:r>
      <w:r>
        <w:rPr>
          <w:rFonts w:ascii="Times New Roman" w:hAnsi="Times New Roman"/>
          <w:sz w:val="28"/>
        </w:rPr>
        <w:t xml:space="preserve">   </w:t>
      </w:r>
    </w:p>
    <w:p>
      <w:pPr>
        <w:spacing w:lineRule="auto" w:line="240" w:after="0" w:beforeAutospacing="0" w:afterAutospacing="0"/>
        <w:jc w:val="center"/>
        <w:rPr>
          <w:rFonts w:ascii="Times New Roman" w:hAnsi="Times New Roman"/>
          <w:b w:val="1"/>
          <w:sz w:val="28"/>
          <w:u w:val="single"/>
        </w:rPr>
      </w:pPr>
      <w:r>
        <w:rPr>
          <w:rFonts w:ascii="Times New Roman" w:hAnsi="Times New Roman"/>
          <w:b w:val="1"/>
          <w:sz w:val="28"/>
          <w:u w:val="single"/>
        </w:rPr>
        <w:t>Положение</w:t>
      </w:r>
    </w:p>
    <w:p>
      <w:pPr>
        <w:spacing w:lineRule="auto" w:line="240" w:after="0" w:beforeAutospacing="0" w:afterAutospacing="0"/>
        <w:jc w:val="center"/>
        <w:rPr>
          <w:rFonts w:ascii="Times New Roman" w:hAnsi="Times New Roman"/>
          <w:b w:val="1"/>
          <w:sz w:val="28"/>
          <w:u w:val="single"/>
        </w:rPr>
      </w:pPr>
      <w:r>
        <w:rPr>
          <w:rFonts w:ascii="Times New Roman" w:hAnsi="Times New Roman"/>
          <w:b w:val="1"/>
          <w:sz w:val="28"/>
          <w:u w:val="single"/>
        </w:rPr>
        <w:t>о порядке организации и проведения</w:t>
      </w:r>
    </w:p>
    <w:p>
      <w:pPr>
        <w:spacing w:lineRule="auto" w:line="240" w:after="0" w:beforeAutospacing="0" w:afterAutospacing="0"/>
        <w:jc w:val="center"/>
        <w:rPr>
          <w:rFonts w:ascii="Times New Roman" w:hAnsi="Times New Roman"/>
          <w:b w:val="1"/>
          <w:sz w:val="28"/>
          <w:u w:val="single"/>
        </w:rPr>
      </w:pPr>
      <w:r>
        <w:rPr>
          <w:rFonts w:ascii="Times New Roman" w:hAnsi="Times New Roman"/>
          <w:b w:val="1"/>
          <w:sz w:val="28"/>
          <w:u w:val="single"/>
        </w:rPr>
        <w:t xml:space="preserve"> II открытого городского конкурса искусств</w:t>
      </w:r>
    </w:p>
    <w:p>
      <w:pPr>
        <w:spacing w:lineRule="auto" w:line="240" w:after="0" w:beforeAutospacing="0" w:afterAutospacing="0"/>
        <w:jc w:val="center"/>
        <w:rPr>
          <w:rFonts w:ascii="Times New Roman" w:hAnsi="Times New Roman"/>
          <w:b w:val="1"/>
          <w:sz w:val="28"/>
          <w:u w:val="single"/>
        </w:rPr>
      </w:pPr>
      <w:r>
        <w:rPr>
          <w:rFonts w:ascii="Times New Roman" w:hAnsi="Times New Roman"/>
          <w:b w:val="1"/>
          <w:sz w:val="28"/>
          <w:u w:val="single"/>
        </w:rPr>
        <w:t>«Круче всех»</w:t>
      </w:r>
    </w:p>
    <w:p>
      <w:pPr>
        <w:spacing w:lineRule="auto" w:line="276" w:after="0" w:beforeAutospacing="0" w:afterAutospacing="0"/>
        <w:jc w:val="center"/>
        <w:rPr>
          <w:rFonts w:ascii="Times New Roman" w:hAnsi="Times New Roman"/>
          <w:b w:val="1"/>
          <w:sz w:val="28"/>
          <w:u w:val="single"/>
        </w:rPr>
      </w:pPr>
    </w:p>
    <w:p>
      <w:pPr>
        <w:spacing w:lineRule="auto" w:line="240" w:after="0" w:beforeAutospacing="0" w:afterAutospacing="0"/>
        <w:rPr>
          <w:rFonts w:ascii="Times New Roman" w:hAnsi="Times New Roman"/>
          <w:sz w:val="28"/>
          <w:u w:val="single"/>
          <w:shd w:val="clear" w:fill="FFFFFF"/>
        </w:rPr>
      </w:pPr>
      <w:r>
        <w:rPr>
          <w:rFonts w:ascii="Times New Roman" w:hAnsi="Times New Roman"/>
          <w:b w:val="1"/>
          <w:sz w:val="28"/>
          <w:shd w:val="clear" w:fill="FFFFFF"/>
        </w:rPr>
        <w:t xml:space="preserve">1. </w:t>
      </w:r>
      <w:r>
        <w:rPr>
          <w:rFonts w:ascii="Times New Roman" w:hAnsi="Times New Roman"/>
          <w:b w:val="1"/>
          <w:sz w:val="28"/>
          <w:u w:val="single"/>
          <w:shd w:val="clear" w:fill="FFFFFF"/>
        </w:rPr>
        <w:t>Общие положения</w:t>
      </w:r>
    </w:p>
    <w:p>
      <w:pPr>
        <w:spacing w:lineRule="auto" w:line="276" w:after="0" w:beforeAutospacing="0" w:afterAutospacing="0"/>
        <w:ind w:firstLine="851"/>
        <w:jc w:val="both"/>
        <w:rPr>
          <w:rFonts w:ascii="Times New Roman" w:hAnsi="Times New Roman"/>
          <w:sz w:val="28"/>
          <w:u w:val="single"/>
        </w:rPr>
      </w:pPr>
      <w:r>
        <w:rPr>
          <w:rFonts w:ascii="Times New Roman" w:hAnsi="Times New Roman"/>
          <w:sz w:val="28"/>
          <w:u w:val="single"/>
        </w:rPr>
        <w:t xml:space="preserve">Настоящее Положение о проведении II </w:t>
      </w:r>
      <w:bookmarkStart w:id="0" w:name="_Hlk148430323"/>
      <w:r>
        <w:rPr>
          <w:rFonts w:ascii="Times New Roman" w:hAnsi="Times New Roman"/>
          <w:sz w:val="28"/>
          <w:u w:val="single"/>
        </w:rPr>
        <w:t>открытого городского конкурса искусств «Круче всех»</w:t>
      </w:r>
      <w:bookmarkEnd w:id="0"/>
      <w:r>
        <w:rPr>
          <w:rFonts w:ascii="Times New Roman" w:hAnsi="Times New Roman"/>
          <w:sz w:val="28"/>
          <w:u w:val="single"/>
        </w:rPr>
        <w:t xml:space="preserve"> (далее – конкурс) определяет условия и порядок проведения конкурса требования, предъявляемые к участникам, порядок подведения итогов и награждение победителей.</w:t>
      </w:r>
    </w:p>
    <w:p>
      <w:pPr>
        <w:spacing w:lineRule="auto" w:line="276" w:after="0" w:beforeAutospacing="0" w:afterAutospacing="0"/>
        <w:ind w:firstLine="851"/>
        <w:jc w:val="both"/>
        <w:rPr>
          <w:rFonts w:ascii="Times New Roman" w:hAnsi="Times New Roman"/>
          <w:sz w:val="28"/>
          <w:u w:val="single"/>
        </w:rPr>
      </w:pPr>
      <w:r>
        <w:rPr>
          <w:rFonts w:ascii="Times New Roman" w:hAnsi="Times New Roman"/>
          <w:sz w:val="28"/>
          <w:u w:val="single"/>
        </w:rPr>
        <w:t>В конкурсе могут принимать участие граждане Республики Беларусь в возрасте от 4 лет и без ограничения возраста. Возраст участника должен учитываться на дату проведения (18 ноября 2023 года).</w:t>
      </w:r>
    </w:p>
    <w:p>
      <w:pPr>
        <w:spacing w:lineRule="auto" w:line="240" w:after="0" w:beforeAutospacing="0" w:afterAutospacing="0"/>
        <w:jc w:val="both"/>
        <w:rPr>
          <w:rFonts w:ascii="Times New Roman" w:hAnsi="Times New Roman"/>
          <w:sz w:val="28"/>
          <w:u w:val="single"/>
          <w:shd w:val="clear" w:fill="FFFFFF"/>
        </w:rPr>
      </w:pP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b w:val="1"/>
          <w:sz w:val="28"/>
          <w:shd w:val="clear" w:fill="FFFFFF"/>
        </w:rPr>
        <w:t xml:space="preserve">2. </w:t>
      </w:r>
      <w:r>
        <w:rPr>
          <w:rFonts w:ascii="Times New Roman" w:hAnsi="Times New Roman"/>
          <w:b w:val="1"/>
          <w:sz w:val="28"/>
          <w:u w:val="single"/>
          <w:shd w:val="clear" w:fill="FFFFFF"/>
        </w:rPr>
        <w:t>Цели и задачи конкурса</w:t>
      </w:r>
    </w:p>
    <w:p>
      <w:pPr>
        <w:spacing w:lineRule="auto" w:line="240" w:after="0" w:beforeAutospacing="0" w:afterAutospacing="0"/>
        <w:jc w:val="both"/>
        <w:rPr>
          <w:rFonts w:ascii="Times New Roman" w:hAnsi="Times New Roman"/>
          <w:sz w:val="28"/>
          <w:u w:val="single"/>
          <w:shd w:val="clear" w:fill="FFFFFF"/>
        </w:rPr>
      </w:pP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Основные  цели: </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-выявление, развитие, поддержка талантливых и ярких исполнителей;</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-обогащение и повышение художественного уровня репертуара, исполнительского и профессионального мастерства исполнителей и коллективов; </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-содействие развитию дружеских творческих контактов, взаимопониманию и сотрудничеству детей, молодежи, творческих людей старшего возраста.</w:t>
      </w:r>
    </w:p>
    <w:p>
      <w:pPr>
        <w:spacing w:lineRule="auto" w:line="240" w:after="0" w:beforeAutospacing="0" w:afterAutospacing="0"/>
        <w:jc w:val="both"/>
        <w:rPr>
          <w:rFonts w:ascii="Times New Roman" w:hAnsi="Times New Roman"/>
          <w:sz w:val="28"/>
          <w:u w:val="single"/>
          <w:shd w:val="clear" w:fill="FFFFFF"/>
        </w:rPr>
      </w:pP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Основные задачи:</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-создание благоприятных условий для раскрытия творческих способностей участников конкурса.</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-обмен творческими достижениями, укрепление разносторонних культурных и дружеских связей;</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-презентация творческих достижений коллективов и солистов, групп и объединений; </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-популяризация творческого самовыражения людей.</w:t>
      </w:r>
    </w:p>
    <w:p>
      <w:pPr>
        <w:spacing w:lineRule="auto" w:line="240" w:after="0" w:beforeAutospacing="0" w:afterAutospacing="0"/>
        <w:rPr>
          <w:rFonts w:ascii="Times New Roman" w:hAnsi="Times New Roman"/>
          <w:sz w:val="28"/>
          <w:u w:val="single"/>
          <w:shd w:val="clear" w:fill="FFFFFF"/>
        </w:rPr>
      </w:pPr>
      <w:r>
        <w:rPr>
          <w:rFonts w:ascii="Times New Roman" w:hAnsi="Times New Roman"/>
          <w:b w:val="1"/>
          <w:sz w:val="28"/>
          <w:shd w:val="clear" w:fill="FFFFFF"/>
        </w:rPr>
        <w:t xml:space="preserve">3. </w:t>
      </w:r>
      <w:r>
        <w:rPr>
          <w:rFonts w:ascii="Times New Roman" w:hAnsi="Times New Roman"/>
          <w:b w:val="1"/>
          <w:sz w:val="28"/>
          <w:u w:val="single"/>
          <w:shd w:val="clear" w:fill="FFFFFF"/>
        </w:rPr>
        <w:t>Организаторы</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Организатором и учредителем конкурса является: Учреждение культуры «Могилевский городской Центр культуры и досуга.</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Организация и проведение конкурса осуществляется организационным комитетом (далее – Оргкомитет). Состав оргкомитета утверждается приказом директора.</w:t>
      </w:r>
    </w:p>
    <w:p>
      <w:pPr>
        <w:spacing w:lineRule="auto" w:line="360" w:after="0" w:beforeAutospacing="0" w:afterAutospacing="0"/>
        <w:jc w:val="both"/>
        <w:rPr>
          <w:rFonts w:ascii="Times New Roman" w:hAnsi="Times New Roman"/>
          <w:sz w:val="28"/>
          <w:u w:val="single"/>
        </w:rPr>
      </w:pPr>
    </w:p>
    <w:p>
      <w:pPr>
        <w:spacing w:lineRule="auto" w:line="360" w:after="0" w:beforeAutospacing="0" w:afterAutospacing="0"/>
        <w:jc w:val="both"/>
        <w:rPr>
          <w:rFonts w:ascii="Times New Roman" w:hAnsi="Times New Roman"/>
          <w:b w:val="1"/>
          <w:i w:val="1"/>
          <w:sz w:val="28"/>
          <w:u w:val="single"/>
        </w:rPr>
      </w:pPr>
      <w:r>
        <w:rPr>
          <w:rFonts w:ascii="Times New Roman" w:hAnsi="Times New Roman"/>
          <w:b w:val="1"/>
          <w:sz w:val="28"/>
        </w:rPr>
        <w:t xml:space="preserve">4. </w:t>
      </w:r>
      <w:r>
        <w:rPr>
          <w:rFonts w:ascii="Times New Roman" w:hAnsi="Times New Roman"/>
          <w:b w:val="1"/>
          <w:sz w:val="28"/>
          <w:u w:val="single"/>
        </w:rPr>
        <w:t>Оргкомитет конкурса обеспечивает</w:t>
      </w:r>
      <w:r>
        <w:rPr>
          <w:rFonts w:ascii="Times New Roman" w:hAnsi="Times New Roman"/>
          <w:b w:val="1"/>
          <w:i w:val="1"/>
          <w:sz w:val="28"/>
          <w:u w:val="single"/>
        </w:rPr>
        <w:t>:</w:t>
      </w:r>
    </w:p>
    <w:p>
      <w:pPr>
        <w:spacing w:lineRule="auto" w:line="240" w:after="0" w:beforeAutospacing="0" w:afterAutospacing="0"/>
        <w:jc w:val="both"/>
        <w:rPr>
          <w:rFonts w:ascii="Times New Roman" w:hAnsi="Times New Roman"/>
          <w:sz w:val="28"/>
          <w:u w:val="single"/>
        </w:rPr>
      </w:pPr>
      <w:r>
        <w:rPr>
          <w:rFonts w:ascii="Times New Roman" w:hAnsi="Times New Roman"/>
          <w:sz w:val="28"/>
          <w:u w:val="single"/>
        </w:rPr>
        <w:t>-материально-техническое обеспечение;</w:t>
      </w:r>
    </w:p>
    <w:p>
      <w:pPr>
        <w:spacing w:lineRule="auto" w:line="240" w:after="0" w:beforeAutospacing="0" w:afterAutospacing="0"/>
        <w:jc w:val="both"/>
        <w:rPr>
          <w:rFonts w:ascii="Times New Roman" w:hAnsi="Times New Roman"/>
          <w:sz w:val="28"/>
          <w:u w:val="single"/>
        </w:rPr>
      </w:pPr>
      <w:r>
        <w:rPr>
          <w:rFonts w:ascii="Times New Roman" w:hAnsi="Times New Roman"/>
          <w:sz w:val="28"/>
          <w:u w:val="single"/>
        </w:rPr>
        <w:t>-информационное освещение городского конкурса «Круче всех» в СМИ;</w:t>
      </w:r>
    </w:p>
    <w:p>
      <w:pPr>
        <w:spacing w:lineRule="auto" w:line="240" w:after="0" w:beforeAutospacing="0" w:afterAutospacing="0"/>
        <w:jc w:val="both"/>
        <w:rPr>
          <w:rFonts w:ascii="Times New Roman" w:hAnsi="Times New Roman"/>
          <w:sz w:val="28"/>
          <w:u w:val="single"/>
        </w:rPr>
      </w:pPr>
      <w:r>
        <w:rPr>
          <w:rFonts w:ascii="Times New Roman" w:hAnsi="Times New Roman"/>
          <w:sz w:val="28"/>
          <w:u w:val="single"/>
        </w:rPr>
        <w:t>-формирование состава жюри;</w:t>
      </w:r>
    </w:p>
    <w:p>
      <w:pPr>
        <w:spacing w:lineRule="auto" w:line="240" w:after="0" w:beforeAutospacing="0" w:afterAutospacing="0"/>
        <w:jc w:val="both"/>
        <w:rPr>
          <w:rFonts w:ascii="Times New Roman" w:hAnsi="Times New Roman"/>
          <w:sz w:val="28"/>
          <w:u w:val="single"/>
        </w:rPr>
      </w:pPr>
      <w:r>
        <w:rPr>
          <w:rFonts w:ascii="Times New Roman" w:hAnsi="Times New Roman"/>
          <w:sz w:val="28"/>
          <w:u w:val="single"/>
        </w:rPr>
        <w:t>-решает другие вопросы, которые возникают в ходе подготовки и проведения конкурса.</w:t>
      </w:r>
    </w:p>
    <w:p>
      <w:pPr>
        <w:spacing w:lineRule="auto" w:line="276" w:after="0" w:beforeAutospacing="0" w:afterAutospacing="0"/>
        <w:rPr>
          <w:rFonts w:ascii="Times New Roman" w:hAnsi="Times New Roman"/>
          <w:sz w:val="28"/>
          <w:u w:val="single"/>
        </w:rPr>
      </w:pPr>
    </w:p>
    <w:p>
      <w:pPr>
        <w:spacing w:lineRule="auto" w:line="240" w:after="0" w:beforeAutospacing="0" w:afterAutospacing="0"/>
        <w:rPr>
          <w:rFonts w:ascii="Times New Roman" w:hAnsi="Times New Roman"/>
          <w:sz w:val="28"/>
          <w:u w:val="single"/>
          <w:shd w:val="clear" w:fill="FFFFFF"/>
        </w:rPr>
      </w:pPr>
      <w:r>
        <w:rPr>
          <w:rFonts w:ascii="Times New Roman" w:hAnsi="Times New Roman"/>
          <w:b w:val="1"/>
          <w:sz w:val="28"/>
          <w:shd w:val="clear" w:fill="FFFFFF"/>
        </w:rPr>
        <w:t xml:space="preserve">5. </w:t>
      </w:r>
      <w:r>
        <w:rPr>
          <w:rFonts w:ascii="Times New Roman" w:hAnsi="Times New Roman"/>
          <w:b w:val="1"/>
          <w:sz w:val="28"/>
          <w:u w:val="single"/>
          <w:shd w:val="clear" w:fill="FFFFFF"/>
        </w:rPr>
        <w:t>Порядок проведения конкурса:</w:t>
      </w:r>
    </w:p>
    <w:p>
      <w:pPr>
        <w:spacing w:lineRule="auto" w:line="240" w:after="0" w:beforeAutospacing="0" w:afterAutospacing="0"/>
        <w:ind w:firstLine="851"/>
        <w:rPr>
          <w:rFonts w:ascii="Times New Roman" w:hAnsi="Times New Roman"/>
          <w:sz w:val="28"/>
          <w:u w:val="single"/>
          <w:shd w:val="clear" w:fill="FFFFFF"/>
        </w:rPr>
      </w:pPr>
      <w:r>
        <w:rPr>
          <w:rFonts w:ascii="Times New Roman" w:hAnsi="Times New Roman"/>
          <w:sz w:val="28"/>
          <w:u w:val="single"/>
          <w:shd w:val="clear" w:fill="FFFFFF"/>
        </w:rPr>
        <w:t>Место проведения: концертный зал УК «Могилевский городской Центр культуры и досуга»</w:t>
      </w:r>
    </w:p>
    <w:p>
      <w:pPr>
        <w:spacing w:lineRule="auto" w:line="240" w:after="0" w:beforeAutospacing="0" w:afterAutospacing="0"/>
        <w:ind w:firstLine="851"/>
        <w:rPr>
          <w:rFonts w:ascii="Times New Roman" w:hAnsi="Times New Roman"/>
          <w:sz w:val="28"/>
          <w:u w:val="single"/>
          <w:shd w:val="clear" w:fill="FFFFFF"/>
        </w:rPr>
      </w:pPr>
      <w:r>
        <w:rPr>
          <w:rFonts w:ascii="Times New Roman" w:hAnsi="Times New Roman"/>
          <w:sz w:val="28"/>
          <w:u w:val="single"/>
          <w:shd w:val="clear" w:fill="FFFFFF"/>
        </w:rPr>
        <w:t>Прием заявок: с 17 октября по 13 ноября 2023 года.</w:t>
      </w:r>
    </w:p>
    <w:p>
      <w:pPr>
        <w:spacing w:lineRule="auto" w:line="240" w:after="0" w:beforeAutospacing="0" w:afterAutospacing="0"/>
        <w:ind w:firstLine="851"/>
        <w:rPr>
          <w:rFonts w:ascii="Times New Roman" w:hAnsi="Times New Roman"/>
          <w:sz w:val="28"/>
          <w:u w:val="single"/>
          <w:shd w:val="clear" w:fill="FFFFFF"/>
        </w:rPr>
      </w:pPr>
      <w:r>
        <w:rPr>
          <w:rFonts w:ascii="Times New Roman" w:hAnsi="Times New Roman"/>
          <w:sz w:val="28"/>
          <w:u w:val="single"/>
          <w:shd w:val="clear" w:fill="FFFFFF"/>
        </w:rPr>
        <w:t xml:space="preserve">Сроки проведения: </w:t>
      </w:r>
      <w:r>
        <w:rPr>
          <w:rFonts w:ascii="Times New Roman" w:hAnsi="Times New Roman"/>
          <w:b w:val="1"/>
          <w:sz w:val="28"/>
          <w:u w:val="single"/>
          <w:shd w:val="clear" w:fill="FFFFFF"/>
        </w:rPr>
        <w:t>18 ноября</w:t>
      </w:r>
      <w:r>
        <w:rPr>
          <w:rFonts w:ascii="Times New Roman" w:hAnsi="Times New Roman"/>
          <w:sz w:val="28"/>
          <w:u w:val="single"/>
          <w:shd w:val="clear" w:fill="FFFFFF"/>
        </w:rPr>
        <w:t xml:space="preserve"> </w:t>
      </w:r>
    </w:p>
    <w:p>
      <w:pPr>
        <w:spacing w:lineRule="auto" w:line="240" w:after="0" w:beforeAutospacing="0" w:afterAutospacing="0"/>
        <w:ind w:firstLine="851"/>
        <w:rPr>
          <w:rFonts w:ascii="Times New Roman" w:hAnsi="Times New Roman"/>
          <w:sz w:val="28"/>
          <w:u w:val="single"/>
          <w:shd w:val="clear" w:fill="FFFFFF"/>
        </w:rPr>
      </w:pPr>
      <w:r>
        <w:rPr>
          <w:rFonts w:ascii="Times New Roman" w:hAnsi="Times New Roman"/>
          <w:sz w:val="28"/>
          <w:u w:val="single"/>
          <w:shd w:val="clear" w:fill="FFFFFF"/>
        </w:rPr>
        <w:t>Конкурс проводится по номинациям (классификациям), жанрам и возрастным категориям.</w:t>
      </w:r>
    </w:p>
    <w:p>
      <w:pPr>
        <w:spacing w:lineRule="auto" w:line="240" w:after="0" w:beforeAutospacing="0" w:afterAutospacing="0"/>
        <w:ind w:firstLine="851"/>
        <w:jc w:val="both"/>
        <w:rPr>
          <w:rFonts w:ascii="Times New Roman" w:hAnsi="Times New Roman"/>
          <w:sz w:val="28"/>
          <w:u w:val="single"/>
          <w:shd w:val="clear" w:fill="FFFFFF"/>
        </w:rPr>
      </w:pPr>
      <w:r>
        <w:rPr>
          <w:rFonts w:ascii="Times New Roman" w:hAnsi="Times New Roman"/>
          <w:sz w:val="28"/>
          <w:u w:val="single"/>
          <w:shd w:val="clear" w:fill="FFFFFF"/>
        </w:rPr>
        <w:t xml:space="preserve">Для участия в конкурсе необходимо подать заявку по прилагаемой форме по 13 ноября 2023 года (включительно) по адресу учреждения культуры «Могилевский городской Центр культуры и досуга» (212030, ул. Первомайская, 34, г. Могилев, Республика Беларусь) или на электронную почту gckmog@mail.ru; </w:t>
      </w:r>
      <w:bookmarkStart w:id="1" w:name="_Hlk148430913"/>
      <w:r>
        <w:rPr>
          <w:rFonts w:ascii="Times New Roman" w:hAnsi="Times New Roman"/>
          <w:sz w:val="28"/>
          <w:u w:val="single"/>
          <w:shd w:val="clear" w:fill="FFFFFF"/>
        </w:rPr>
        <w:t>тел.: 42-93-38.</w:t>
      </w:r>
    </w:p>
    <w:p>
      <w:pPr>
        <w:spacing w:lineRule="auto" w:line="360" w:after="0" w:beforeAutospacing="0" w:afterAutospacing="0"/>
        <w:jc w:val="both"/>
        <w:rPr>
          <w:rFonts w:ascii="Times New Roman" w:hAnsi="Times New Roman"/>
          <w:sz w:val="28"/>
          <w:u w:val="single"/>
          <w:shd w:val="clear" w:fill="FFFFFF"/>
        </w:rPr>
      </w:pPr>
      <w:bookmarkEnd w:id="1"/>
    </w:p>
    <w:p>
      <w:pPr>
        <w:spacing w:lineRule="auto" w:line="240" w:after="0" w:beforeAutospacing="0" w:afterAutospacing="0"/>
        <w:rPr>
          <w:rFonts w:ascii="Times New Roman" w:hAnsi="Times New Roman"/>
          <w:b w:val="1"/>
          <w:sz w:val="28"/>
          <w:u w:val="single"/>
          <w:shd w:val="clear" w:fill="FFFFFF"/>
        </w:rPr>
      </w:pPr>
      <w:r>
        <w:rPr>
          <w:rFonts w:ascii="Times New Roman" w:hAnsi="Times New Roman"/>
          <w:b w:val="1"/>
          <w:sz w:val="28"/>
          <w:shd w:val="clear" w:fill="FFFFFF"/>
        </w:rPr>
        <w:t xml:space="preserve">6. </w:t>
      </w:r>
      <w:r>
        <w:rPr>
          <w:rFonts w:ascii="Times New Roman" w:hAnsi="Times New Roman"/>
          <w:b w:val="1"/>
          <w:sz w:val="28"/>
          <w:u w:val="single"/>
          <w:shd w:val="clear" w:fill="FFFFFF"/>
        </w:rPr>
        <w:t>Номинации:</w:t>
      </w:r>
    </w:p>
    <w:p>
      <w:pPr>
        <w:spacing w:lineRule="auto" w:line="360" w:after="0" w:beforeAutospacing="0" w:afterAutospacing="0"/>
        <w:jc w:val="center"/>
        <w:rPr>
          <w:rFonts w:ascii="Times New Roman" w:hAnsi="Times New Roman"/>
          <w:b w:val="1"/>
          <w:sz w:val="28"/>
          <w:u w:val="single"/>
          <w:shd w:val="clear" w:fill="FFFFFF"/>
        </w:rPr>
      </w:pPr>
      <w:r>
        <w:rPr>
          <w:rFonts w:ascii="Times New Roman" w:hAnsi="Times New Roman"/>
          <w:b w:val="1"/>
          <w:sz w:val="28"/>
          <w:u w:val="single"/>
          <w:shd w:val="clear" w:fill="FFFFFF"/>
        </w:rPr>
        <w:t>6.1 Вокал</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6.1.1.</w:t>
      </w:r>
      <w:r>
        <w:rPr>
          <w:rFonts w:ascii="Times New Roman" w:hAnsi="Times New Roman"/>
          <w:sz w:val="28"/>
          <w:u w:val="single"/>
          <w:shd w:val="clear" w:fill="FFFFFF"/>
        </w:rPr>
        <w:t xml:space="preserve"> </w:t>
      </w:r>
      <w:r>
        <w:rPr>
          <w:rFonts w:ascii="Times New Roman" w:hAnsi="Times New Roman"/>
          <w:b w:val="1"/>
          <w:sz w:val="28"/>
          <w:u w:val="single"/>
          <w:shd w:val="clear" w:fill="FFFFFF"/>
        </w:rPr>
        <w:t>Эстрадный</w:t>
      </w:r>
      <w:r>
        <w:rPr>
          <w:rFonts w:ascii="Times New Roman" w:hAnsi="Times New Roman"/>
          <w:sz w:val="28"/>
          <w:u w:val="single"/>
          <w:shd w:val="clear" w:fill="FFFFFF"/>
        </w:rPr>
        <w:t xml:space="preserve"> </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4-6 лет; 7-10 лет, 11-14 лет, 15-17 лет, 18 лет и старше;</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Ансамбль: от 2-х и более участников, 4-6 лет; 7-10 лет, 11-14 лет, 15-17 лет, 18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6.1.2.</w:t>
      </w:r>
      <w:r>
        <w:rPr>
          <w:rFonts w:ascii="Times New Roman" w:hAnsi="Times New Roman"/>
          <w:sz w:val="28"/>
          <w:u w:val="single"/>
          <w:shd w:val="clear" w:fill="FFFFFF"/>
        </w:rPr>
        <w:t xml:space="preserve"> </w:t>
      </w:r>
      <w:r>
        <w:rPr>
          <w:rFonts w:ascii="Times New Roman" w:hAnsi="Times New Roman"/>
          <w:b w:val="1"/>
          <w:sz w:val="28"/>
          <w:u w:val="single"/>
          <w:shd w:val="clear" w:fill="FFFFFF"/>
        </w:rPr>
        <w:t>Народный</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4-6 лет; 7-10 лет, 11-14 лет, 15-17 лет, 18 лет и старше;</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Ансамбль (от 2-х и более участников): 4-6 лет; 7-10 лет, 11-14 лет, 15-17 лет, 18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Хор (от 12-ти и более участников): 6-10 лет, 11-14 лет, 15-17 лет, 18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6.1.3.</w:t>
      </w:r>
      <w:r>
        <w:rPr>
          <w:rFonts w:ascii="Times New Roman" w:hAnsi="Times New Roman"/>
          <w:sz w:val="28"/>
          <w:u w:val="single"/>
          <w:shd w:val="clear" w:fill="FFFFFF"/>
        </w:rPr>
        <w:t xml:space="preserve"> </w:t>
      </w:r>
      <w:r>
        <w:rPr>
          <w:rFonts w:ascii="Times New Roman" w:hAnsi="Times New Roman"/>
          <w:b w:val="1"/>
          <w:sz w:val="28"/>
          <w:u w:val="single"/>
          <w:shd w:val="clear" w:fill="FFFFFF"/>
        </w:rPr>
        <w:t>Академический</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4-6 лет; 7-10 лет, 11-14 лет, 15-17 лет, 18 лет и старше;</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Ансамбль (от 2-х и более участников): 4-6 лет; 7-10 лет, 11-14 лет, 15-17 лет, 18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Хор (от 12-ти и более участников): 6-10 лет, 11-14 лет, 15-17 лет, 18 лет и старше, смешанный состав.</w:t>
      </w:r>
    </w:p>
    <w:p>
      <w:pPr>
        <w:spacing w:lineRule="auto" w:line="240" w:after="0" w:beforeAutospacing="0" w:afterAutospacing="0"/>
        <w:ind w:firstLine="851"/>
        <w:jc w:val="both"/>
        <w:rPr>
          <w:rFonts w:ascii="Times New Roman" w:hAnsi="Times New Roman"/>
          <w:sz w:val="28"/>
          <w:u w:val="single"/>
          <w:shd w:val="clear" w:fill="FFFFFF"/>
        </w:rPr>
      </w:pPr>
      <w:r>
        <w:rPr>
          <w:rFonts w:ascii="Times New Roman" w:hAnsi="Times New Roman"/>
          <w:sz w:val="28"/>
          <w:u w:val="single"/>
          <w:shd w:val="clear" w:fill="FFFFFF"/>
        </w:rPr>
        <w:t>Для участия в вокальном жанре конкурсант должен подготовить одно произведение продолжительностью до 4-х минут в сопровождении фонограммы (-1), a’capella или в сопровождении музыкального инструмента (инструменты, кроме фортепиано, оргкомитетом конкурса не предоставляются).</w:t>
      </w:r>
    </w:p>
    <w:p>
      <w:pPr>
        <w:spacing w:lineRule="auto" w:line="240" w:after="0" w:beforeAutospacing="0" w:afterAutospacing="0"/>
        <w:ind w:firstLine="851"/>
        <w:jc w:val="both"/>
        <w:rPr>
          <w:rFonts w:ascii="Times New Roman" w:hAnsi="Times New Roman"/>
          <w:sz w:val="28"/>
          <w:u w:val="single"/>
          <w:shd w:val="clear" w:fill="FFFFFF"/>
        </w:rPr>
      </w:pPr>
      <w:r>
        <w:rPr>
          <w:rFonts w:ascii="Times New Roman" w:hAnsi="Times New Roman"/>
          <w:sz w:val="28"/>
          <w:u w:val="single"/>
          <w:shd w:val="clear" w:fill="FFFFFF"/>
        </w:rPr>
        <w:t>Полный возраст участников определяется по состоянию на дни проведения конкурса, возрастная группа коллективов определяется по наибольшему количеству участников одного возраста (несоответствие возрастной группе может составлять не более 30 процентов от общего количества).</w:t>
      </w:r>
    </w:p>
    <w:p>
      <w:pPr>
        <w:spacing w:lineRule="auto" w:line="240" w:after="0" w:beforeAutospacing="0" w:afterAutospacing="0"/>
        <w:jc w:val="center"/>
        <w:rPr>
          <w:rFonts w:ascii="Times New Roman" w:hAnsi="Times New Roman"/>
          <w:b w:val="1"/>
          <w:sz w:val="28"/>
          <w:u w:val="single"/>
          <w:shd w:val="clear" w:fill="FFFFFF"/>
        </w:rPr>
      </w:pPr>
      <w:r>
        <w:rPr>
          <w:rFonts w:ascii="Times New Roman" w:hAnsi="Times New Roman"/>
          <w:b w:val="1"/>
          <w:sz w:val="28"/>
          <w:u w:val="single"/>
          <w:shd w:val="clear" w:fill="FFFFFF"/>
        </w:rPr>
        <w:t>6.2. Хореография</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6.2.1.</w:t>
      </w:r>
      <w:r>
        <w:rPr>
          <w:rFonts w:ascii="Times New Roman" w:hAnsi="Times New Roman"/>
          <w:sz w:val="28"/>
          <w:u w:val="single"/>
          <w:shd w:val="clear" w:fill="FFFFFF"/>
        </w:rPr>
        <w:t xml:space="preserve"> </w:t>
      </w:r>
      <w:r>
        <w:rPr>
          <w:rFonts w:ascii="Times New Roman" w:hAnsi="Times New Roman"/>
          <w:b w:val="1"/>
          <w:sz w:val="28"/>
          <w:u w:val="single"/>
          <w:shd w:val="clear" w:fill="FFFFFF"/>
        </w:rPr>
        <w:t>Эстрадный танец</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4-6 лет; 7-10 лет, 11-14 лет, 15-17 лет, 18 лет и старше;</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Ансамбль: от 2-х и более участников, 4-6 лет; 7-10 лет, 11-14 лет, 15-17 лет, 18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6.2.2.</w:t>
      </w:r>
      <w:r>
        <w:rPr>
          <w:rFonts w:ascii="Times New Roman" w:hAnsi="Times New Roman"/>
          <w:sz w:val="28"/>
          <w:u w:val="single"/>
          <w:shd w:val="clear" w:fill="FFFFFF"/>
        </w:rPr>
        <w:t xml:space="preserve"> </w:t>
      </w:r>
      <w:r>
        <w:rPr>
          <w:rFonts w:ascii="Times New Roman" w:hAnsi="Times New Roman"/>
          <w:b w:val="1"/>
          <w:sz w:val="28"/>
          <w:u w:val="single"/>
          <w:shd w:val="clear" w:fill="FFFFFF"/>
        </w:rPr>
        <w:t>Народный танец</w:t>
      </w:r>
      <w:r>
        <w:rPr>
          <w:rFonts w:ascii="Times New Roman" w:hAnsi="Times New Roman"/>
          <w:sz w:val="28"/>
          <w:u w:val="single"/>
          <w:shd w:val="clear" w:fill="FFFFFF"/>
        </w:rPr>
        <w:t xml:space="preserve"> </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4-6 лет; 7-10 лет, 11-14 лет, 15-17 лет, 18 лет и старше;</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Ансамбль: от 2-х и более участников, 4-6 лет; 7-10 лет, 11-14 лет, 15-17 лет, 18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6.2.3.</w:t>
      </w:r>
      <w:r>
        <w:rPr>
          <w:rFonts w:ascii="Times New Roman" w:hAnsi="Times New Roman"/>
          <w:sz w:val="28"/>
          <w:u w:val="single"/>
          <w:shd w:val="clear" w:fill="FFFFFF"/>
        </w:rPr>
        <w:t xml:space="preserve"> </w:t>
      </w:r>
      <w:r>
        <w:rPr>
          <w:rFonts w:ascii="Times New Roman" w:hAnsi="Times New Roman"/>
          <w:b w:val="1"/>
          <w:sz w:val="28"/>
          <w:u w:val="single"/>
          <w:shd w:val="clear" w:fill="FFFFFF"/>
        </w:rPr>
        <w:t>Спортивно-бальный танец</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4-6 лет; 7-10 лет, 11-14 лет, 15-17 лет, 18 лет и старше;</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Ансамбль: от 2-х и более участников, 4-6 лет; 7-10 лет, 11-14 лет, 15-17 лет, 18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6.2.4.</w:t>
      </w:r>
      <w:r>
        <w:rPr>
          <w:rFonts w:ascii="Times New Roman" w:hAnsi="Times New Roman"/>
          <w:b w:val="1"/>
          <w:sz w:val="28"/>
          <w:u w:val="single"/>
          <w:shd w:val="clear" w:fill="FFFFFF"/>
        </w:rPr>
        <w:t xml:space="preserve"> Современная хореография</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4-6 лет; 7-10 лет, 11-14 лет, 15-17 лет, 18 лет и старше;</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Ансамбль: от 2-х и более участников, 4-6 лет; 7-10 лет, 11-14 лет, 15-17 лет, 18 лет и старше, смешанный состав.</w:t>
      </w:r>
    </w:p>
    <w:p>
      <w:pPr>
        <w:spacing w:lineRule="auto" w:line="240" w:after="0" w:beforeAutospacing="0" w:afterAutospacing="0"/>
        <w:ind w:firstLine="851"/>
        <w:jc w:val="both"/>
        <w:rPr>
          <w:rFonts w:ascii="Times New Roman" w:hAnsi="Times New Roman"/>
          <w:sz w:val="28"/>
          <w:u w:val="single"/>
          <w:shd w:val="clear" w:fill="FFFFFF"/>
        </w:rPr>
      </w:pPr>
      <w:r>
        <w:rPr>
          <w:rFonts w:ascii="Times New Roman" w:hAnsi="Times New Roman"/>
          <w:sz w:val="28"/>
          <w:u w:val="single"/>
          <w:shd w:val="clear" w:fill="FFFFFF"/>
        </w:rPr>
        <w:t xml:space="preserve">Для участия в хореографическом жанре конкурсант(ы) должен(ы) подготовить одну танцевальную композицию под фонограмму (-1) или (+1) продолжительностью до 4-х минут. </w:t>
      </w:r>
    </w:p>
    <w:p>
      <w:pPr>
        <w:spacing w:lineRule="auto" w:line="240" w:after="0" w:beforeAutospacing="0" w:afterAutospacing="0"/>
        <w:ind w:firstLine="851"/>
        <w:jc w:val="both"/>
        <w:rPr>
          <w:rFonts w:ascii="Times New Roman" w:hAnsi="Times New Roman"/>
          <w:sz w:val="28"/>
          <w:u w:val="single"/>
          <w:shd w:val="clear" w:fill="FFFFFF"/>
        </w:rPr>
      </w:pPr>
    </w:p>
    <w:p>
      <w:pPr>
        <w:spacing w:lineRule="auto" w:line="240" w:after="0" w:beforeAutospacing="0" w:afterAutospacing="0"/>
        <w:jc w:val="center"/>
        <w:rPr>
          <w:rFonts w:ascii="Times New Roman" w:hAnsi="Times New Roman"/>
          <w:b w:val="1"/>
          <w:sz w:val="28"/>
          <w:u w:val="single"/>
          <w:shd w:val="clear" w:fill="FFFFFF"/>
        </w:rPr>
      </w:pPr>
      <w:r>
        <w:rPr>
          <w:rFonts w:ascii="Times New Roman" w:hAnsi="Times New Roman"/>
          <w:b w:val="1"/>
          <w:sz w:val="28"/>
          <w:u w:val="single"/>
          <w:shd w:val="clear" w:fill="FFFFFF"/>
        </w:rPr>
        <w:t>6.3 Инструментальное исполнительство</w:t>
      </w:r>
    </w:p>
    <w:p>
      <w:pPr>
        <w:spacing w:lineRule="auto" w:line="240" w:after="0" w:beforeAutospacing="0" w:afterAutospacing="0"/>
        <w:jc w:val="center"/>
        <w:rPr>
          <w:rFonts w:ascii="Times New Roman" w:hAnsi="Times New Roman"/>
          <w:sz w:val="28"/>
          <w:u w:val="single"/>
          <w:shd w:val="clear" w:fill="FFFFFF"/>
        </w:rPr>
      </w:pP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 xml:space="preserve">6.3.1. </w:t>
      </w:r>
      <w:r>
        <w:rPr>
          <w:rFonts w:ascii="Times New Roman" w:hAnsi="Times New Roman"/>
          <w:b w:val="1"/>
          <w:sz w:val="28"/>
          <w:u w:val="single"/>
          <w:shd w:val="clear" w:fill="FFFFFF"/>
        </w:rPr>
        <w:t>фортепиано</w:t>
      </w:r>
    </w:p>
    <w:p>
      <w:pPr>
        <w:spacing w:lineRule="auto" w:line="240" w:after="0" w:beforeAutospacing="0" w:afterAutospacing="0"/>
        <w:jc w:val="both"/>
        <w:rPr>
          <w:rFonts w:ascii="Times New Roman" w:hAnsi="Times New Roman"/>
          <w:sz w:val="28"/>
          <w:u w:val="single"/>
          <w:shd w:val="clear" w:fill="FFFFFF"/>
        </w:rPr>
      </w:pPr>
      <w:bookmarkStart w:id="2" w:name="_Hlk147221899"/>
      <w:r>
        <w:rPr>
          <w:rFonts w:ascii="Times New Roman" w:hAnsi="Times New Roman"/>
          <w:sz w:val="28"/>
          <w:u w:val="single"/>
          <w:shd w:val="clear" w:fill="FFFFFF"/>
        </w:rPr>
        <w:t>- соло, дуэт, ансамбли (до 7 лет, 8-9 лет, 10-11 лет, 12-13 лет, 14-15 лет, 16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bookmarkEnd w:id="2"/>
      <w:r>
        <w:rPr>
          <w:rFonts w:ascii="Times New Roman" w:hAnsi="Times New Roman"/>
          <w:sz w:val="28"/>
          <w:shd w:val="clear" w:fill="FFFFFF"/>
        </w:rPr>
        <w:t xml:space="preserve">6.3.2. </w:t>
      </w:r>
      <w:r>
        <w:rPr>
          <w:rFonts w:ascii="Times New Roman" w:hAnsi="Times New Roman"/>
          <w:b w:val="1"/>
          <w:sz w:val="28"/>
          <w:u w:val="single"/>
          <w:shd w:val="clear" w:fill="FFFFFF"/>
        </w:rPr>
        <w:t>народные инструменты</w:t>
      </w:r>
      <w:r>
        <w:rPr>
          <w:rFonts w:ascii="Times New Roman" w:hAnsi="Times New Roman"/>
          <w:sz w:val="28"/>
          <w:u w:val="single"/>
          <w:shd w:val="clear" w:fill="FFFFFF"/>
        </w:rPr>
        <w:t xml:space="preserve"> (баян, аккордеон, гармонь и др.)</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дуэт, ансамбли (до 7 лет, 8-9 лет, 10-11 лет, 12-13 лет, 14-15 лет, 16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 xml:space="preserve">6.3.3. </w:t>
      </w:r>
      <w:r>
        <w:rPr>
          <w:rFonts w:ascii="Times New Roman" w:hAnsi="Times New Roman"/>
          <w:b w:val="1"/>
          <w:sz w:val="28"/>
          <w:u w:val="single"/>
          <w:shd w:val="clear" w:fill="FFFFFF"/>
        </w:rPr>
        <w:t>народные струнно-щипковые инструменты</w:t>
      </w:r>
      <w:r>
        <w:rPr>
          <w:rFonts w:ascii="Times New Roman" w:hAnsi="Times New Roman"/>
          <w:sz w:val="28"/>
          <w:u w:val="single"/>
          <w:shd w:val="clear" w:fill="FFFFFF"/>
        </w:rPr>
        <w:t xml:space="preserve"> (домра, балалайка, гитара и др.)</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дуэт, ансамбли (до 7 лет, 8-9 лет, 10-11 лет, 12-13 лет, 14-15 лет, 16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 xml:space="preserve">6.3.4. </w:t>
      </w:r>
      <w:r>
        <w:rPr>
          <w:rFonts w:ascii="Times New Roman" w:hAnsi="Times New Roman"/>
          <w:b w:val="1"/>
          <w:sz w:val="28"/>
          <w:u w:val="single"/>
          <w:shd w:val="clear" w:fill="FFFFFF"/>
        </w:rPr>
        <w:t>народные многострунные щипковые инструменты</w:t>
      </w:r>
      <w:r>
        <w:rPr>
          <w:rFonts w:ascii="Times New Roman" w:hAnsi="Times New Roman"/>
          <w:sz w:val="28"/>
          <w:u w:val="single"/>
          <w:shd w:val="clear" w:fill="FFFFFF"/>
        </w:rPr>
        <w:t xml:space="preserve"> (цимбалы, бандура и др.)</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дуэт, ансамбли (до 7 лет, 8-9 лет, 10-11 лет, 12-13 лет, 14-15 лет, 16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 xml:space="preserve">6.3.5. </w:t>
      </w:r>
      <w:r>
        <w:rPr>
          <w:rFonts w:ascii="Times New Roman" w:hAnsi="Times New Roman"/>
          <w:b w:val="1"/>
          <w:sz w:val="28"/>
          <w:u w:val="single"/>
          <w:shd w:val="clear" w:fill="FFFFFF"/>
        </w:rPr>
        <w:t>струнно-смычковые инструменты</w:t>
      </w:r>
      <w:r>
        <w:rPr>
          <w:rFonts w:ascii="Times New Roman" w:hAnsi="Times New Roman"/>
          <w:sz w:val="28"/>
          <w:u w:val="single"/>
          <w:shd w:val="clear" w:fill="FFFFFF"/>
        </w:rPr>
        <w:t xml:space="preserve"> (скрипка, альт, виолончель, контрабас и др.)</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дуэт, ансамбли (до 7 лет, 8-9 лет, 10-11 лет, 12-13 лет, 14-15 лет, 16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6.3.6.</w:t>
      </w:r>
      <w:r>
        <w:rPr>
          <w:rFonts w:ascii="Times New Roman" w:hAnsi="Times New Roman"/>
          <w:sz w:val="28"/>
          <w:u w:val="single"/>
          <w:shd w:val="clear" w:fill="FFFFFF"/>
        </w:rPr>
        <w:t xml:space="preserve"> </w:t>
      </w:r>
      <w:r>
        <w:rPr>
          <w:rFonts w:ascii="Times New Roman" w:hAnsi="Times New Roman"/>
          <w:b w:val="1"/>
          <w:sz w:val="28"/>
          <w:u w:val="single"/>
          <w:shd w:val="clear" w:fill="FFFFFF"/>
        </w:rPr>
        <w:t>духовые инструменты</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дуэт, ансамбли (до 7 лет, 8-9 лет, 10-11 лет, 12-13 лет, 14-15 лет, 16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shd w:val="clear" w:fill="FFFFFF"/>
        </w:rPr>
        <w:t>6.3.7.</w:t>
      </w:r>
      <w:r>
        <w:rPr>
          <w:rFonts w:ascii="Times New Roman" w:hAnsi="Times New Roman"/>
          <w:sz w:val="28"/>
          <w:u w:val="single"/>
          <w:shd w:val="clear" w:fill="FFFFFF"/>
        </w:rPr>
        <w:t xml:space="preserve"> </w:t>
      </w:r>
      <w:r>
        <w:rPr>
          <w:rFonts w:ascii="Times New Roman" w:hAnsi="Times New Roman"/>
          <w:b w:val="1"/>
          <w:sz w:val="28"/>
          <w:u w:val="single"/>
          <w:shd w:val="clear" w:fill="FFFFFF"/>
        </w:rPr>
        <w:t xml:space="preserve">ударные </w:t>
      </w:r>
      <w:bookmarkStart w:id="3" w:name="_Hlk147222552"/>
      <w:r>
        <w:rPr>
          <w:rFonts w:ascii="Times New Roman" w:hAnsi="Times New Roman"/>
          <w:b w:val="1"/>
          <w:sz w:val="28"/>
          <w:u w:val="single"/>
          <w:shd w:val="clear" w:fill="FFFFFF"/>
        </w:rPr>
        <w:t>инструменты</w:t>
      </w:r>
      <w:bookmarkEnd w:id="3"/>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соло, дуэт, ансамбли (до 7 лет, 8-9 лет, 10-11 лет, 12-13 лет, 14-15 лет, 16 лет и старше, смешанный состав);</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xml:space="preserve">6.3.8. </w:t>
      </w:r>
      <w:r>
        <w:rPr>
          <w:rFonts w:ascii="Times New Roman" w:hAnsi="Times New Roman"/>
          <w:b w:val="1"/>
          <w:sz w:val="28"/>
          <w:u w:val="single"/>
          <w:shd w:val="clear" w:fill="FFFFFF"/>
        </w:rPr>
        <w:t>смешанный ансамбль оркестры</w:t>
      </w:r>
      <w:r>
        <w:rPr>
          <w:rFonts w:ascii="Times New Roman" w:hAnsi="Times New Roman"/>
          <w:sz w:val="28"/>
          <w:u w:val="single"/>
          <w:shd w:val="clear" w:fill="FFFFFF"/>
        </w:rPr>
        <w:t xml:space="preserve"> (однородные и смешанные);</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xml:space="preserve">6.3.9. </w:t>
      </w:r>
      <w:r>
        <w:rPr>
          <w:rFonts w:ascii="Times New Roman" w:hAnsi="Times New Roman"/>
          <w:b w:val="1"/>
          <w:sz w:val="28"/>
          <w:u w:val="single"/>
          <w:shd w:val="clear" w:fill="FFFFFF"/>
        </w:rPr>
        <w:t>учитель-ученик.</w:t>
      </w:r>
    </w:p>
    <w:p>
      <w:pPr>
        <w:spacing w:lineRule="auto" w:line="240" w:after="0" w:beforeAutospacing="0" w:afterAutospacing="0"/>
        <w:ind w:firstLine="708"/>
        <w:jc w:val="both"/>
        <w:rPr>
          <w:rFonts w:ascii="Times New Roman" w:hAnsi="Times New Roman"/>
          <w:sz w:val="28"/>
          <w:u w:val="single"/>
          <w:shd w:val="clear" w:fill="FFFFFF"/>
        </w:rPr>
      </w:pPr>
      <w:r>
        <w:rPr>
          <w:rFonts w:ascii="Times New Roman" w:hAnsi="Times New Roman"/>
          <w:sz w:val="28"/>
          <w:u w:val="single"/>
          <w:shd w:val="clear" w:fill="FFFFFF"/>
        </w:rPr>
        <w:t>В номинации «Инструментальное исполнительство» (солист, дуэт, ансамбль) (независимо от возрастной категории) должен подготовить одно или два разнохарактерных произведения на свободную тему общей продолжительностью до 5 минут (организаторами предоставляется рояль, другие инструменты, подставки не</w:t>
      </w:r>
      <w:r>
        <w:t xml:space="preserve"> </w:t>
      </w:r>
      <w:r>
        <w:rPr>
          <w:rFonts w:ascii="Times New Roman" w:hAnsi="Times New Roman"/>
          <w:sz w:val="28"/>
          <w:u w:val="single"/>
          <w:shd w:val="clear" w:fill="FFFFFF"/>
        </w:rPr>
        <w:t>предоставляются).</w:t>
      </w:r>
    </w:p>
    <w:p>
      <w:pPr>
        <w:spacing w:lineRule="auto" w:line="240" w:after="0" w:beforeAutospacing="0" w:afterAutospacing="0"/>
        <w:ind w:firstLine="708"/>
        <w:jc w:val="both"/>
        <w:rPr>
          <w:rFonts w:ascii="Times New Roman" w:hAnsi="Times New Roman"/>
          <w:sz w:val="28"/>
          <w:u w:val="single"/>
          <w:shd w:val="clear" w:fill="FFFFFF"/>
        </w:rPr>
      </w:pPr>
    </w:p>
    <w:p>
      <w:pPr>
        <w:spacing w:lineRule="auto" w:line="240" w:after="0" w:beforeAutospacing="0" w:afterAutospacing="0"/>
        <w:ind w:firstLine="708" w:left="2124"/>
        <w:rPr>
          <w:rFonts w:ascii="Times New Roman" w:hAnsi="Times New Roman"/>
          <w:b w:val="1"/>
          <w:sz w:val="28"/>
          <w:u w:val="single"/>
          <w:shd w:val="clear" w:fill="FFFFFF"/>
        </w:rPr>
      </w:pPr>
      <w:r>
        <w:rPr>
          <w:rFonts w:ascii="Times New Roman" w:hAnsi="Times New Roman"/>
          <w:b w:val="1"/>
          <w:sz w:val="28"/>
          <w:u w:val="single"/>
          <w:shd w:val="clear" w:fill="FFFFFF"/>
        </w:rPr>
        <w:t>6.4. Художественное чтение</w:t>
      </w:r>
    </w:p>
    <w:p>
      <w:pPr>
        <w:spacing w:lineRule="auto" w:line="240" w:after="0" w:beforeAutospacing="0" w:afterAutospacing="0"/>
        <w:rPr>
          <w:rFonts w:ascii="Times New Roman" w:hAnsi="Times New Roman"/>
          <w:sz w:val="28"/>
          <w:u w:val="single"/>
          <w:shd w:val="clear" w:fill="FFFFFF"/>
        </w:rPr>
      </w:pPr>
    </w:p>
    <w:p>
      <w:pPr>
        <w:spacing w:lineRule="auto" w:line="240" w:after="0" w:beforeAutospacing="0" w:afterAutospacing="0"/>
        <w:rPr>
          <w:rFonts w:ascii="Times New Roman" w:hAnsi="Times New Roman"/>
          <w:sz w:val="28"/>
          <w:u w:val="single"/>
          <w:shd w:val="clear" w:fill="FFFFFF"/>
        </w:rPr>
      </w:pPr>
      <w:r>
        <w:rPr>
          <w:rFonts w:ascii="Times New Roman" w:hAnsi="Times New Roman"/>
          <w:sz w:val="28"/>
          <w:u w:val="single"/>
          <w:shd w:val="clear" w:fill="FFFFFF"/>
        </w:rPr>
        <w:t xml:space="preserve">6.4.1. </w:t>
      </w:r>
      <w:r>
        <w:rPr>
          <w:rFonts w:ascii="Times New Roman" w:hAnsi="Times New Roman"/>
          <w:b w:val="1"/>
          <w:sz w:val="28"/>
          <w:u w:val="single"/>
          <w:shd w:val="clear" w:fill="FFFFFF"/>
        </w:rPr>
        <w:t>художественное чтение</w:t>
      </w:r>
    </w:p>
    <w:p>
      <w:pPr>
        <w:spacing w:lineRule="auto" w:line="240" w:after="0" w:beforeAutospacing="0" w:afterAutospacing="0"/>
        <w:rPr>
          <w:rFonts w:ascii="Times New Roman" w:hAnsi="Times New Roman"/>
          <w:sz w:val="28"/>
          <w:u w:val="single"/>
          <w:shd w:val="clear" w:fill="FFFFFF"/>
        </w:rPr>
      </w:pPr>
      <w:r>
        <w:rPr>
          <w:rFonts w:ascii="Times New Roman" w:hAnsi="Times New Roman"/>
          <w:sz w:val="28"/>
          <w:u w:val="single"/>
          <w:shd w:val="clear" w:fill="FFFFFF"/>
        </w:rPr>
        <w:t>- соло, коллективы от 2-х и более участников (до 7 лет, 8-9 лет, 10-11 лет, 12-13 лет, 14-15 лет, 16 лет и старше, смешанный состав);</w:t>
      </w:r>
    </w:p>
    <w:p>
      <w:pPr>
        <w:spacing w:lineRule="auto" w:line="240" w:after="0" w:beforeAutospacing="0" w:afterAutospacing="0"/>
        <w:rPr>
          <w:rFonts w:ascii="Times New Roman" w:hAnsi="Times New Roman"/>
          <w:sz w:val="28"/>
          <w:u w:val="single"/>
          <w:shd w:val="clear" w:fill="FFFFFF"/>
        </w:rPr>
      </w:pPr>
      <w:r>
        <w:rPr>
          <w:rFonts w:ascii="Times New Roman" w:hAnsi="Times New Roman"/>
          <w:sz w:val="28"/>
          <w:u w:val="single"/>
          <w:shd w:val="clear" w:fill="FFFFFF"/>
        </w:rPr>
        <w:t xml:space="preserve">6.4.2. </w:t>
      </w:r>
      <w:r>
        <w:rPr>
          <w:rFonts w:ascii="Times New Roman" w:hAnsi="Times New Roman"/>
          <w:b w:val="1"/>
          <w:sz w:val="28"/>
          <w:u w:val="single"/>
          <w:shd w:val="clear" w:fill="FFFFFF"/>
        </w:rPr>
        <w:t>авторское стихотворение</w:t>
      </w:r>
    </w:p>
    <w:p>
      <w:pPr>
        <w:spacing w:lineRule="auto" w:line="240" w:after="0" w:beforeAutospacing="0" w:afterAutospacing="0"/>
        <w:rPr>
          <w:rFonts w:ascii="Times New Roman" w:hAnsi="Times New Roman"/>
          <w:sz w:val="28"/>
          <w:u w:val="single"/>
          <w:shd w:val="clear" w:fill="FFFFFF"/>
        </w:rPr>
      </w:pPr>
      <w:r>
        <w:rPr>
          <w:rFonts w:ascii="Times New Roman" w:hAnsi="Times New Roman"/>
          <w:sz w:val="28"/>
          <w:u w:val="single"/>
          <w:shd w:val="clear" w:fill="FFFFFF"/>
        </w:rPr>
        <w:t>- соло, коллективы от 2-х и более участников (до 7 лет, 8-9 лет, 10-11 лет, 12-13 лет, 14-15 лет, 16 лет и старше, смешанный состав).</w:t>
      </w:r>
    </w:p>
    <w:p>
      <w:pPr>
        <w:spacing w:lineRule="auto" w:line="240" w:after="0" w:beforeAutospacing="0" w:afterAutospacing="0"/>
        <w:ind w:firstLine="708"/>
        <w:rPr>
          <w:rFonts w:ascii="Times New Roman" w:hAnsi="Times New Roman"/>
          <w:sz w:val="28"/>
          <w:u w:val="single"/>
          <w:shd w:val="clear" w:fill="FFFFFF"/>
        </w:rPr>
      </w:pPr>
      <w:r>
        <w:rPr>
          <w:rFonts w:ascii="Times New Roman" w:hAnsi="Times New Roman"/>
          <w:sz w:val="28"/>
          <w:u w:val="single"/>
          <w:shd w:val="clear" w:fill="FFFFFF"/>
        </w:rPr>
        <w:t>В номинации «Художественное чтение» и «Авторское стихотворение» конкурсант должен подготовить одно произведение до 5-ти минут.</w:t>
      </w:r>
    </w:p>
    <w:p>
      <w:pPr>
        <w:spacing w:lineRule="auto" w:line="240" w:after="0" w:beforeAutospacing="0" w:afterAutospacing="0"/>
        <w:jc w:val="both"/>
        <w:rPr>
          <w:rFonts w:ascii="Times New Roman" w:hAnsi="Times New Roman"/>
          <w:sz w:val="28"/>
          <w:u w:val="single"/>
          <w:shd w:val="clear" w:fill="FFFFFF"/>
        </w:rPr>
      </w:pPr>
    </w:p>
    <w:p>
      <w:pPr>
        <w:spacing w:lineRule="auto" w:line="240" w:after="0" w:beforeAutospacing="0" w:afterAutospacing="0"/>
        <w:jc w:val="both"/>
        <w:rPr>
          <w:rFonts w:ascii="Times New Roman" w:hAnsi="Times New Roman"/>
          <w:b w:val="1"/>
          <w:sz w:val="28"/>
          <w:u w:val="single"/>
        </w:rPr>
      </w:pPr>
      <w:r>
        <w:rPr>
          <w:rFonts w:ascii="Times New Roman" w:hAnsi="Times New Roman"/>
          <w:b w:val="1"/>
          <w:sz w:val="28"/>
        </w:rPr>
        <w:t xml:space="preserve">7. </w:t>
      </w:r>
      <w:r>
        <w:rPr>
          <w:rFonts w:ascii="Times New Roman" w:hAnsi="Times New Roman"/>
          <w:b w:val="1"/>
          <w:sz w:val="28"/>
          <w:u w:val="single"/>
        </w:rPr>
        <w:t>Финансовые расходы:</w:t>
      </w:r>
    </w:p>
    <w:p>
      <w:pPr>
        <w:spacing w:lineRule="auto" w:line="240" w:after="0" w:beforeAutospacing="0" w:afterAutospacing="0"/>
        <w:jc w:val="both"/>
        <w:rPr>
          <w:rFonts w:ascii="Times New Roman" w:hAnsi="Times New Roman"/>
          <w:sz w:val="28"/>
          <w:u w:val="single"/>
        </w:rPr>
      </w:pPr>
      <w:r>
        <w:rPr>
          <w:rFonts w:ascii="Times New Roman" w:hAnsi="Times New Roman"/>
          <w:sz w:val="28"/>
          <w:u w:val="single"/>
        </w:rPr>
        <w:t>Финансовые расходы, связанные с предоставлением сценической площадки, звукового и светового оборудования для проведения конкурсного выступления и приобретение памятных сувениров для награждения победителей, берет на себя оргкомитет.</w:t>
      </w:r>
    </w:p>
    <w:p>
      <w:pPr>
        <w:spacing w:lineRule="auto" w:line="360" w:after="0" w:beforeAutospacing="0" w:afterAutospacing="0"/>
        <w:jc w:val="both"/>
        <w:rPr>
          <w:rFonts w:ascii="Times New Roman" w:hAnsi="Times New Roman"/>
          <w:sz w:val="28"/>
          <w:u w:val="single"/>
        </w:rPr>
      </w:pPr>
    </w:p>
    <w:p>
      <w:pPr>
        <w:spacing w:lineRule="auto" w:line="240" w:after="0" w:beforeAutospacing="0" w:afterAutospacing="0"/>
        <w:jc w:val="both"/>
        <w:rPr>
          <w:rFonts w:ascii="Times New Roman" w:hAnsi="Times New Roman"/>
          <w:b w:val="1"/>
          <w:sz w:val="28"/>
          <w:u w:val="single"/>
        </w:rPr>
      </w:pPr>
      <w:r>
        <w:rPr>
          <w:rFonts w:ascii="Times New Roman" w:hAnsi="Times New Roman"/>
          <w:b w:val="1"/>
          <w:sz w:val="28"/>
        </w:rPr>
        <w:t xml:space="preserve">8. </w:t>
      </w:r>
      <w:r>
        <w:rPr>
          <w:rFonts w:ascii="Times New Roman" w:hAnsi="Times New Roman"/>
          <w:b w:val="1"/>
          <w:sz w:val="28"/>
          <w:u w:val="single"/>
        </w:rPr>
        <w:t>Финансовые условия участия в конкурсе:</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Участниками конкурса вносится вступительный взнос в соответствии с номинациями:</w:t>
      </w:r>
    </w:p>
    <w:p>
      <w:pPr>
        <w:spacing w:lineRule="auto" w:line="240" w:after="0" w:beforeAutospacing="0" w:afterAutospacing="0"/>
        <w:ind w:firstLine="851"/>
        <w:rPr>
          <w:rFonts w:ascii="Times New Roman" w:hAnsi="Times New Roman"/>
          <w:sz w:val="28"/>
          <w:u w:val="single"/>
          <w:shd w:val="clear" w:fill="FFFFFF"/>
        </w:rPr>
      </w:pPr>
      <w:r>
        <w:rPr>
          <w:rFonts w:ascii="Times New Roman" w:hAnsi="Times New Roman"/>
          <w:sz w:val="28"/>
          <w:u w:val="single"/>
          <w:shd w:val="clear" w:fill="FFFFFF"/>
        </w:rPr>
        <w:t>«Вокал»:</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Эстрадный, академический, народный (соло) – 50.00 белорусских рублей с участника, которые будут направлены на организацию и проведение конкурса.</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Коллективы до 3-х участников включительно – 25.00 белорусских рублей с каждого участника, коллективы от 4-х и более участников – 20.00 белорусских рублей с каждого участника, которые будут направлены на организацию и проведение конкурса.</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«Хореография»:</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Соло – 50.00 белорусских рублей с участника, которые будут направлены на организацию и проведение конкурса.</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Коллективы до 3-х участников включительно – 25.00 белорусских рублей с каждого участника, коллективы от 4-х и более участников – 20.00 белорусских рублей с каждого участника, которые будут направлены на организацию и проведение конкурса.</w:t>
      </w:r>
    </w:p>
    <w:p>
      <w:pPr>
        <w:spacing w:lineRule="auto" w:line="240" w:after="0" w:beforeAutospacing="0" w:afterAutospacing="0"/>
        <w:ind w:firstLine="851"/>
        <w:rPr>
          <w:rFonts w:ascii="Times New Roman" w:hAnsi="Times New Roman"/>
          <w:sz w:val="28"/>
          <w:u w:val="single"/>
          <w:shd w:val="clear" w:fill="FFFFFF"/>
        </w:rPr>
      </w:pPr>
      <w:r>
        <w:rPr>
          <w:rFonts w:ascii="Times New Roman" w:hAnsi="Times New Roman"/>
          <w:sz w:val="28"/>
          <w:u w:val="single"/>
          <w:shd w:val="clear" w:fill="FFFFFF"/>
        </w:rPr>
        <w:t xml:space="preserve">«Инструментальное исполнительство»: </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Соло – 50.00 белорусских рублей с участника, которые будут направлены на организацию и проведение конкурса.</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 xml:space="preserve">Коллективы до 3-х участников включительно – 25.00 белорусских рублей с </w:t>
      </w:r>
      <w:bookmarkStart w:id="4" w:name="_Hlk147223780"/>
      <w:r>
        <w:rPr>
          <w:rFonts w:ascii="Times New Roman" w:hAnsi="Times New Roman"/>
          <w:sz w:val="28"/>
          <w:u w:val="single"/>
          <w:shd w:val="clear" w:fill="FFFFFF"/>
        </w:rPr>
        <w:t>каждого участника</w:t>
      </w:r>
      <w:bookmarkEnd w:id="4"/>
      <w:r>
        <w:rPr>
          <w:rFonts w:ascii="Times New Roman" w:hAnsi="Times New Roman"/>
          <w:sz w:val="28"/>
          <w:u w:val="single"/>
          <w:shd w:val="clear" w:fill="FFFFFF"/>
        </w:rPr>
        <w:t xml:space="preserve">, коллективы от 4-х и более участников – </w:t>
      </w:r>
      <w:bookmarkStart w:id="5" w:name="_Hlk147223908"/>
      <w:r>
        <w:rPr>
          <w:rFonts w:ascii="Times New Roman" w:hAnsi="Times New Roman"/>
          <w:sz w:val="28"/>
          <w:u w:val="single"/>
          <w:shd w:val="clear" w:fill="FFFFFF"/>
        </w:rPr>
        <w:t>20.00 белорусских рублей с каждого участника,</w:t>
      </w:r>
      <w:bookmarkEnd w:id="5"/>
      <w:r>
        <w:rPr>
          <w:rFonts w:ascii="Times New Roman" w:hAnsi="Times New Roman"/>
          <w:sz w:val="28"/>
          <w:u w:val="single"/>
          <w:shd w:val="clear" w:fill="FFFFFF"/>
        </w:rPr>
        <w:t xml:space="preserve"> которые будут направлены на организацию и проведение конкурса.</w:t>
      </w:r>
    </w:p>
    <w:p>
      <w:pPr>
        <w:spacing w:lineRule="auto" w:line="240" w:after="0" w:beforeAutospacing="0" w:afterAutospacing="0"/>
        <w:ind w:firstLine="708" w:left="143"/>
        <w:jc w:val="both"/>
        <w:rPr>
          <w:rFonts w:ascii="Times New Roman" w:hAnsi="Times New Roman"/>
          <w:sz w:val="28"/>
          <w:u w:val="single"/>
          <w:shd w:val="clear" w:fill="FFFFFF"/>
        </w:rPr>
      </w:pPr>
      <w:r>
        <w:rPr>
          <w:rFonts w:ascii="Times New Roman" w:hAnsi="Times New Roman"/>
          <w:sz w:val="28"/>
          <w:u w:val="single"/>
          <w:shd w:val="clear" w:fill="FFFFFF"/>
        </w:rPr>
        <w:t>«Художественное чтение»</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Соло – 50.00 белорусских рублей с участника, которые будут направлены на организацию и проведение конкурса.</w:t>
      </w:r>
    </w:p>
    <w:p>
      <w:pPr>
        <w:spacing w:lineRule="auto" w:line="240" w:after="0" w:beforeAutospacing="0" w:afterAutospacing="0"/>
        <w:jc w:val="both"/>
        <w:rPr>
          <w:rFonts w:ascii="Times New Roman" w:hAnsi="Times New Roman"/>
          <w:sz w:val="28"/>
          <w:u w:val="single"/>
          <w:shd w:val="clear" w:fill="FFFFFF"/>
        </w:rPr>
      </w:pPr>
      <w:r>
        <w:rPr>
          <w:rFonts w:ascii="Times New Roman" w:hAnsi="Times New Roman"/>
          <w:sz w:val="28"/>
          <w:u w:val="single"/>
          <w:shd w:val="clear" w:fill="FFFFFF"/>
        </w:rPr>
        <w:t>Коллективы до 3-х участников включительно – 25.00 белорусских рублей с каждого участника, коллективы от 4-х и более участников – 20.00 белорусских рублей с каждого участника, которые будут направлены на организацию и проведение конкурса.</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Вступительный взнос перечисляется в белорусских рублях не позднее, чем за 5 календарных дней до начала конкурса в отделении банка или через интернет-банкинг по реквизитам:</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расчетный счет учреждения культуры «Могилевский городской Центр культуры и досуга» № BY93AKBB36320091603277000000, филиал № 700 – Могилевское областное управление ОАО «АСБ Беларусбанк», БИК AKBBBY2Х, УНП 790025596.</w:t>
      </w:r>
    </w:p>
    <w:p>
      <w:pPr>
        <w:spacing w:lineRule="auto" w:line="240" w:after="0" w:beforeAutospacing="0" w:afterAutospacing="0"/>
        <w:ind w:firstLine="851"/>
        <w:jc w:val="both"/>
        <w:rPr>
          <w:rFonts w:ascii="Times New Roman" w:hAnsi="Times New Roman"/>
          <w:color w:val="FF0000"/>
          <w:sz w:val="28"/>
          <w:u w:val="single"/>
        </w:rPr>
      </w:pPr>
      <w:r>
        <w:rPr>
          <w:rFonts w:ascii="Times New Roman" w:hAnsi="Times New Roman"/>
          <w:color w:val="FF0000"/>
          <w:sz w:val="28"/>
          <w:u w:val="single"/>
        </w:rPr>
        <w:t>ВНИМАНИЕ!!! Алгоритм платежа:</w:t>
      </w:r>
    </w:p>
    <w:p>
      <w:pPr>
        <w:spacing w:lineRule="auto" w:line="240" w:after="0" w:beforeAutospacing="0" w:afterAutospacing="0"/>
        <w:jc w:val="both"/>
        <w:rPr>
          <w:rFonts w:ascii="Times New Roman" w:hAnsi="Times New Roman"/>
          <w:sz w:val="28"/>
          <w:u w:val="single"/>
        </w:rPr>
      </w:pPr>
      <w:r>
        <w:rPr>
          <w:rFonts w:ascii="Times New Roman" w:hAnsi="Times New Roman"/>
          <w:sz w:val="28"/>
          <w:u w:val="single"/>
        </w:rPr>
        <w:t>ПЛАТЕЖИ → ПЛАТЕЖ (ПЕРЕВОД) ПО РЕКВИЗИТАМ → ПОЛУЧАТЕЛЬ ПЛАТЕЖА → УНП ПОЛУЧАТЕЛЯ → СЧЕТ ПОЛУЧАТЕЛЯ → БИК БАНКА ПОЛУЧАТЕЛЯ → НАЗНАЧЕНИЕ (В назначении платежа обязательно указать ФИО</w:t>
      </w:r>
      <w:r>
        <w:rPr>
          <w:u w:val="single"/>
        </w:rPr>
        <w:t xml:space="preserve"> </w:t>
      </w:r>
      <w:r>
        <w:rPr>
          <w:rFonts w:ascii="Times New Roman" w:hAnsi="Times New Roman"/>
          <w:sz w:val="28"/>
          <w:u w:val="single"/>
        </w:rPr>
        <w:t xml:space="preserve">участника и (или) коллектива и название конкурса). </w:t>
      </w:r>
    </w:p>
    <w:p>
      <w:pPr>
        <w:spacing w:lineRule="auto" w:line="240" w:after="0" w:beforeAutospacing="0" w:afterAutospacing="0"/>
        <w:ind w:firstLine="708"/>
        <w:jc w:val="both"/>
        <w:rPr>
          <w:rFonts w:ascii="Times New Roman" w:hAnsi="Times New Roman"/>
          <w:sz w:val="28"/>
          <w:u w:val="single"/>
        </w:rPr>
      </w:pPr>
      <w:r>
        <w:rPr>
          <w:rFonts w:ascii="Times New Roman" w:hAnsi="Times New Roman"/>
          <w:sz w:val="28"/>
          <w:u w:val="single"/>
        </w:rPr>
        <w:t>Квитанция об оплате организационного взноса (скан, фото, скриншот) прилагается к заявке.</w:t>
      </w:r>
    </w:p>
    <w:p>
      <w:pPr>
        <w:spacing w:lineRule="auto" w:line="240" w:after="0" w:beforeAutospacing="0" w:afterAutospacing="0"/>
        <w:ind w:firstLine="708"/>
        <w:jc w:val="both"/>
        <w:rPr>
          <w:rFonts w:ascii="Times New Roman" w:hAnsi="Times New Roman"/>
          <w:sz w:val="28"/>
          <w:u w:val="single"/>
        </w:rPr>
      </w:pPr>
      <w:r>
        <w:rPr>
          <w:rFonts w:ascii="Times New Roman" w:hAnsi="Times New Roman"/>
          <w:sz w:val="28"/>
          <w:u w:val="single"/>
        </w:rPr>
        <w:t>Входной билет в концертный зал для зрителей 7 р.</w:t>
      </w:r>
    </w:p>
    <w:p>
      <w:pPr>
        <w:spacing w:lineRule="auto" w:line="240" w:after="0" w:beforeAutospacing="0" w:afterAutospacing="0"/>
        <w:jc w:val="both"/>
        <w:rPr>
          <w:rFonts w:ascii="Times New Roman" w:hAnsi="Times New Roman"/>
          <w:sz w:val="28"/>
          <w:u w:val="single"/>
        </w:rPr>
      </w:pPr>
    </w:p>
    <w:p>
      <w:pPr>
        <w:spacing w:lineRule="auto" w:line="240" w:after="0" w:beforeAutospacing="0" w:afterAutospacing="0"/>
        <w:jc w:val="both"/>
        <w:rPr>
          <w:rFonts w:ascii="Times New Roman" w:hAnsi="Times New Roman"/>
          <w:sz w:val="28"/>
          <w:u w:val="single"/>
        </w:rPr>
      </w:pPr>
    </w:p>
    <w:p>
      <w:pPr>
        <w:spacing w:lineRule="auto" w:line="240" w:after="0" w:beforeAutospacing="0" w:afterAutospacing="0"/>
        <w:rPr>
          <w:rFonts w:ascii="Times New Roman" w:hAnsi="Times New Roman"/>
          <w:b w:val="1"/>
          <w:sz w:val="28"/>
          <w:u w:val="single"/>
        </w:rPr>
      </w:pPr>
      <w:r>
        <w:rPr>
          <w:rFonts w:ascii="Times New Roman" w:hAnsi="Times New Roman"/>
          <w:b w:val="1"/>
          <w:sz w:val="28"/>
        </w:rPr>
        <w:t xml:space="preserve">9.  </w:t>
      </w:r>
      <w:r>
        <w:rPr>
          <w:rFonts w:ascii="Times New Roman" w:hAnsi="Times New Roman"/>
          <w:b w:val="1"/>
          <w:sz w:val="28"/>
          <w:u w:val="single"/>
        </w:rPr>
        <w:t>Подведение итогов и награждение конкурсантов</w:t>
      </w:r>
    </w:p>
    <w:p>
      <w:pPr>
        <w:spacing w:lineRule="auto" w:line="240" w:after="0" w:beforeAutospacing="0" w:afterAutospacing="0"/>
        <w:rPr>
          <w:rFonts w:ascii="Times New Roman" w:hAnsi="Times New Roman"/>
          <w:sz w:val="28"/>
          <w:u w:val="single"/>
        </w:rPr>
      </w:pP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 xml:space="preserve">Подведение итогов Конкурса и награждение конкурсантов проводится по всем номинациям раздельно с учетом возрастных категорий. Оценка выступлений конкурсантов производится по 10-балльной системе на основании баллов, выставленных членами жюри Конкурса, посредством расчета среднего балла для каждого участника (солиста или ансамбля): </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 xml:space="preserve">Решение жюри является окончательным, обжалованию и рецензированию не подлежит. Ведомости оценок жюри являются конфиденциальными документами, не демонстрируются и на руки не выдаются. </w:t>
      </w:r>
    </w:p>
    <w:p>
      <w:pPr>
        <w:spacing w:lineRule="auto" w:line="240" w:after="0" w:beforeAutospacing="0" w:afterAutospacing="0"/>
        <w:ind w:firstLine="709"/>
        <w:jc w:val="both"/>
        <w:rPr>
          <w:rFonts w:ascii="Times New Roman" w:hAnsi="Times New Roman"/>
          <w:sz w:val="28"/>
          <w:u w:val="single"/>
        </w:rPr>
      </w:pPr>
      <w:r>
        <w:rPr>
          <w:rFonts w:ascii="Times New Roman" w:hAnsi="Times New Roman"/>
          <w:sz w:val="28"/>
          <w:u w:val="single"/>
        </w:rPr>
        <w:t xml:space="preserve">В каждой номинации присуждаются звания обладателей трёх призовых мест лауреат (I, II, III степени). Жюри присуждает Гран-При конкурса среди участников всех номинаций. Участники конкурса, не занявшие призовые места, получают дипломы участника. </w:t>
      </w:r>
    </w:p>
    <w:p>
      <w:pPr>
        <w:spacing w:lineRule="auto" w:line="240" w:after="0" w:beforeAutospacing="0" w:afterAutospacing="0"/>
        <w:jc w:val="both"/>
        <w:rPr>
          <w:rFonts w:ascii="Times New Roman" w:hAnsi="Times New Roman"/>
          <w:sz w:val="28"/>
          <w:u w:val="single"/>
        </w:rPr>
      </w:pPr>
    </w:p>
    <w:p>
      <w:pPr>
        <w:spacing w:lineRule="auto" w:line="240" w:after="0" w:beforeAutospacing="0" w:afterAutospacing="0"/>
        <w:jc w:val="both"/>
        <w:rPr>
          <w:rFonts w:ascii="Times New Roman" w:hAnsi="Times New Roman"/>
          <w:sz w:val="28"/>
          <w:u w:val="single"/>
        </w:rPr>
      </w:pPr>
      <w:r>
        <w:rPr>
          <w:rFonts w:ascii="Times New Roman" w:hAnsi="Times New Roman"/>
          <w:b w:val="1"/>
          <w:sz w:val="28"/>
          <w:u w:val="single"/>
        </w:rPr>
        <w:t>10. Жюри конкурса:</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 xml:space="preserve">Состав жюри утверждается Оргкомитетом. Жюри конкурса формируется из ведущих высококвалифицированных специалистов в области культуры, представителей общественных организаций, партнёров мероприятия.  </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Члены жюри осуществляют оценку творческих выступлений участников и выявляют победителей конкурса путем подсчета голосов.</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Члены жюри следят за соблюдением и правильностью выполнения условий конкурса.</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Решение жюри окончательное, пересмотру не подлежит.</w:t>
      </w:r>
    </w:p>
    <w:p>
      <w:pPr>
        <w:spacing w:lineRule="auto" w:line="240" w:after="0" w:beforeAutospacing="0" w:afterAutospacing="0"/>
        <w:ind w:firstLine="851"/>
        <w:jc w:val="both"/>
        <w:rPr>
          <w:rFonts w:ascii="Times New Roman" w:hAnsi="Times New Roman"/>
          <w:color w:val="000000"/>
          <w:sz w:val="28"/>
          <w:u w:val="single"/>
        </w:rPr>
      </w:pPr>
      <w:r>
        <w:rPr>
          <w:rFonts w:ascii="Times New Roman" w:hAnsi="Times New Roman"/>
          <w:sz w:val="28"/>
          <w:u w:val="single"/>
        </w:rPr>
        <w:t xml:space="preserve">Информация по итогам проведения конкурса публикуется на страницах средств массовой информации, на сайте учреждения культуры «Могилёвский городской Центр культуры и досуга» </w:t>
      </w:r>
      <w:r>
        <w:rPr>
          <w:rFonts w:ascii="Times New Roman" w:hAnsi="Times New Roman"/>
          <w:color w:val="000000"/>
          <w:sz w:val="28"/>
          <w:u w:val="single"/>
        </w:rPr>
        <w:t>(</w:t>
      </w:r>
      <w:r>
        <w:rPr>
          <w:rFonts w:ascii="Times New Roman" w:hAnsi="Times New Roman"/>
          <w:color w:val="000000"/>
          <w:sz w:val="28"/>
          <w:u w:val="single"/>
        </w:rPr>
        <w:fldChar w:fldCharType="begin"/>
      </w:r>
      <w:r>
        <w:rPr>
          <w:rFonts w:ascii="Times New Roman" w:hAnsi="Times New Roman"/>
          <w:color w:val="000000"/>
          <w:sz w:val="28"/>
          <w:u w:val="single"/>
        </w:rPr>
        <w:instrText>HYPERLINK "http://gck-mogilev.by/"</w:instrText>
      </w:r>
      <w:r>
        <w:rPr>
          <w:rFonts w:ascii="Times New Roman" w:hAnsi="Times New Roman"/>
          <w:color w:val="000000"/>
          <w:sz w:val="28"/>
          <w:u w:val="single"/>
        </w:rPr>
        <w:fldChar w:fldCharType="separate"/>
      </w:r>
      <w:r>
        <w:rPr>
          <w:rFonts w:ascii="Times New Roman" w:hAnsi="Times New Roman"/>
          <w:color w:val="000000"/>
          <w:sz w:val="28"/>
          <w:u w:val="single"/>
        </w:rPr>
        <w:t>http://gck-mogilev.by</w:t>
      </w:r>
      <w:r>
        <w:rPr>
          <w:rFonts w:ascii="Times New Roman" w:hAnsi="Times New Roman"/>
          <w:color w:val="000000"/>
          <w:sz w:val="28"/>
          <w:u w:val="single"/>
        </w:rPr>
        <w:fldChar w:fldCharType="end"/>
      </w:r>
      <w:r>
        <w:rPr>
          <w:rFonts w:ascii="Times New Roman" w:hAnsi="Times New Roman"/>
          <w:color w:val="000000"/>
          <w:sz w:val="28"/>
          <w:u w:val="single"/>
        </w:rPr>
        <w:t xml:space="preserve">), в социальных сетях: </w:t>
      </w:r>
    </w:p>
    <w:p>
      <w:pPr>
        <w:spacing w:lineRule="auto" w:line="240" w:after="0" w:beforeAutospacing="0" w:afterAutospacing="0"/>
        <w:jc w:val="both"/>
        <w:rPr>
          <w:rFonts w:ascii="Times New Roman" w:hAnsi="Times New Roman"/>
          <w:color w:val="000000"/>
          <w:sz w:val="28"/>
          <w:u w:val="single"/>
        </w:rPr>
      </w:pPr>
      <w:r>
        <w:rPr>
          <w:rFonts w:ascii="Times New Roman" w:hAnsi="Times New Roman"/>
          <w:color w:val="000000"/>
          <w:sz w:val="28"/>
          <w:u w:val="single"/>
        </w:rPr>
        <w:t xml:space="preserve">-«ВКонтакте» (ссылка сообщества </w:t>
      </w:r>
      <w:r>
        <w:rPr>
          <w:rFonts w:ascii="Times New Roman" w:hAnsi="Times New Roman"/>
          <w:color w:val="000000"/>
          <w:sz w:val="28"/>
          <w:u w:val="single"/>
        </w:rPr>
        <w:fldChar w:fldCharType="begin"/>
      </w:r>
      <w:r>
        <w:rPr>
          <w:rFonts w:ascii="Times New Roman" w:hAnsi="Times New Roman"/>
          <w:color w:val="000000"/>
          <w:sz w:val="28"/>
          <w:u w:val="single"/>
        </w:rPr>
        <w:instrText>HYPERLINK "https://vk.com/mgckid"</w:instrText>
      </w:r>
      <w:r>
        <w:rPr>
          <w:rFonts w:ascii="Times New Roman" w:hAnsi="Times New Roman"/>
          <w:color w:val="000000"/>
          <w:sz w:val="28"/>
          <w:u w:val="single"/>
        </w:rPr>
        <w:fldChar w:fldCharType="separate"/>
      </w:r>
      <w:r>
        <w:rPr>
          <w:rFonts w:ascii="Times New Roman" w:hAnsi="Times New Roman"/>
          <w:color w:val="0000FF"/>
          <w:sz w:val="28"/>
          <w:u w:val="single"/>
        </w:rPr>
        <w:t>https://vk.com/mgckid</w:t>
      </w:r>
      <w:r>
        <w:rPr>
          <w:rFonts w:ascii="Times New Roman" w:hAnsi="Times New Roman"/>
          <w:color w:val="0000FF"/>
          <w:sz w:val="28"/>
          <w:u w:val="single"/>
        </w:rPr>
        <w:fldChar w:fldCharType="end"/>
      </w:r>
      <w:r>
        <w:rPr>
          <w:rFonts w:ascii="Times New Roman" w:hAnsi="Times New Roman"/>
          <w:color w:val="000000"/>
          <w:sz w:val="28"/>
          <w:u w:val="single"/>
        </w:rPr>
        <w:t>);</w:t>
      </w:r>
    </w:p>
    <w:p>
      <w:pPr>
        <w:spacing w:lineRule="auto" w:line="240" w:after="0" w:beforeAutospacing="0" w:afterAutospacing="0"/>
        <w:jc w:val="both"/>
        <w:rPr>
          <w:rFonts w:ascii="Times New Roman" w:hAnsi="Times New Roman"/>
          <w:color w:val="000000"/>
          <w:sz w:val="28"/>
          <w:u w:val="single"/>
        </w:rPr>
      </w:pPr>
      <w:r>
        <w:rPr>
          <w:rFonts w:ascii="Times New Roman" w:hAnsi="Times New Roman"/>
          <w:color w:val="000000"/>
          <w:sz w:val="28"/>
          <w:u w:val="single"/>
        </w:rPr>
        <w:t>-«Инстаграм» (@culturecentermogilyov);</w:t>
      </w:r>
    </w:p>
    <w:p>
      <w:pPr>
        <w:spacing w:lineRule="auto" w:line="240" w:after="0" w:beforeAutospacing="0" w:afterAutospacing="0"/>
        <w:jc w:val="both"/>
        <w:rPr>
          <w:rFonts w:ascii="Times New Roman" w:hAnsi="Times New Roman"/>
          <w:color w:val="000000"/>
          <w:sz w:val="28"/>
          <w:u w:val="single"/>
        </w:rPr>
      </w:pPr>
      <w:r>
        <w:rPr>
          <w:rFonts w:ascii="Times New Roman" w:hAnsi="Times New Roman"/>
          <w:color w:val="000000"/>
          <w:sz w:val="28"/>
          <w:u w:val="single"/>
        </w:rPr>
        <w:t>-«Facebook» (</w:t>
      </w:r>
      <w:r>
        <w:rPr>
          <w:rFonts w:ascii="Times New Roman" w:hAnsi="Times New Roman"/>
          <w:color w:val="000000"/>
          <w:sz w:val="28"/>
          <w:u w:val="single"/>
        </w:rPr>
        <w:fldChar w:fldCharType="begin"/>
      </w:r>
      <w:r>
        <w:rPr>
          <w:rFonts w:ascii="Times New Roman" w:hAnsi="Times New Roman"/>
          <w:color w:val="000000"/>
          <w:sz w:val="28"/>
          <w:u w:val="single"/>
        </w:rPr>
        <w:instrText>HYPERLINK "https://www.facebook.com/centrkulturyury/://"</w:instrText>
      </w:r>
      <w:r>
        <w:rPr>
          <w:rFonts w:ascii="Times New Roman" w:hAnsi="Times New Roman"/>
          <w:color w:val="000000"/>
          <w:sz w:val="28"/>
          <w:u w:val="single"/>
        </w:rPr>
        <w:fldChar w:fldCharType="separate"/>
      </w:r>
      <w:r>
        <w:rPr>
          <w:rFonts w:ascii="Times New Roman" w:hAnsi="Times New Roman"/>
          <w:color w:val="0000FF"/>
          <w:sz w:val="28"/>
          <w:u w:val="single"/>
        </w:rPr>
        <w:t>https://www.facebook.com/centrkulturyury/://</w:t>
      </w:r>
      <w:r>
        <w:rPr>
          <w:rFonts w:ascii="Times New Roman" w:hAnsi="Times New Roman"/>
          <w:color w:val="0000FF"/>
          <w:sz w:val="28"/>
          <w:u w:val="single"/>
        </w:rPr>
        <w:fldChar w:fldCharType="end"/>
      </w:r>
      <w:r>
        <w:rPr>
          <w:rFonts w:ascii="Times New Roman" w:hAnsi="Times New Roman"/>
          <w:color w:val="000000"/>
          <w:sz w:val="28"/>
          <w:u w:val="single"/>
        </w:rPr>
        <w:t>);</w:t>
      </w:r>
    </w:p>
    <w:p>
      <w:pPr>
        <w:spacing w:lineRule="auto" w:line="240" w:after="0" w:beforeAutospacing="0" w:afterAutospacing="0"/>
        <w:jc w:val="both"/>
        <w:rPr>
          <w:rFonts w:ascii="Times New Roman" w:hAnsi="Times New Roman"/>
          <w:color w:val="000000"/>
          <w:sz w:val="28"/>
          <w:u w:val="single"/>
        </w:rPr>
      </w:pPr>
      <w:r>
        <w:rPr>
          <w:rFonts w:ascii="Times New Roman" w:hAnsi="Times New Roman"/>
          <w:color w:val="000000"/>
          <w:sz w:val="28"/>
          <w:u w:val="single"/>
        </w:rPr>
        <w:t>-«Одноклассники» (</w:t>
      </w:r>
      <w:r>
        <w:rPr>
          <w:rFonts w:ascii="Times New Roman" w:hAnsi="Times New Roman"/>
          <w:color w:val="000000"/>
          <w:sz w:val="28"/>
          <w:u w:val="single"/>
        </w:rPr>
        <w:fldChar w:fldCharType="begin"/>
      </w:r>
      <w:r>
        <w:rPr>
          <w:rFonts w:ascii="Times New Roman" w:hAnsi="Times New Roman"/>
          <w:color w:val="000000"/>
          <w:sz w:val="28"/>
          <w:u w:val="single"/>
        </w:rPr>
        <w:instrText>HYPERLINK "https://ok.ru/profile/570334292831"</w:instrText>
      </w:r>
      <w:r>
        <w:rPr>
          <w:rFonts w:ascii="Times New Roman" w:hAnsi="Times New Roman"/>
          <w:color w:val="000000"/>
          <w:sz w:val="28"/>
          <w:u w:val="single"/>
        </w:rPr>
        <w:fldChar w:fldCharType="separate"/>
      </w:r>
      <w:r>
        <w:rPr>
          <w:rFonts w:ascii="Times New Roman" w:hAnsi="Times New Roman"/>
          <w:color w:val="0000FF"/>
          <w:sz w:val="28"/>
          <w:u w:val="single"/>
        </w:rPr>
        <w:t>https://ok.ru/profile/570334292831</w:t>
      </w:r>
      <w:r>
        <w:rPr>
          <w:rFonts w:ascii="Times New Roman" w:hAnsi="Times New Roman"/>
          <w:color w:val="0000FF"/>
          <w:sz w:val="28"/>
          <w:u w:val="single"/>
        </w:rPr>
        <w:fldChar w:fldCharType="end"/>
      </w:r>
      <w:r>
        <w:rPr>
          <w:rFonts w:ascii="Times New Roman" w:hAnsi="Times New Roman"/>
          <w:color w:val="000000"/>
          <w:sz w:val="28"/>
          <w:u w:val="single"/>
        </w:rPr>
        <w:t>" //);</w:t>
      </w:r>
    </w:p>
    <w:p>
      <w:pPr>
        <w:spacing w:lineRule="auto" w:line="240" w:after="0" w:beforeAutospacing="0" w:afterAutospacing="0"/>
        <w:jc w:val="both"/>
        <w:rPr>
          <w:rFonts w:ascii="Times New Roman" w:hAnsi="Times New Roman"/>
          <w:color w:val="000000"/>
          <w:sz w:val="28"/>
          <w:u w:val="single"/>
        </w:rPr>
      </w:pPr>
      <w:r>
        <w:rPr>
          <w:rFonts w:ascii="Times New Roman" w:hAnsi="Times New Roman"/>
          <w:color w:val="000000"/>
          <w:sz w:val="28"/>
          <w:u w:val="single"/>
        </w:rPr>
        <w:t>-«Youtube» (</w:t>
      </w:r>
      <w:r>
        <w:rPr>
          <w:rFonts w:ascii="Times New Roman" w:hAnsi="Times New Roman"/>
          <w:color w:val="000000"/>
          <w:sz w:val="28"/>
          <w:u w:val="single"/>
        </w:rPr>
        <w:fldChar w:fldCharType="begin"/>
      </w:r>
      <w:r>
        <w:rPr>
          <w:rFonts w:ascii="Times New Roman" w:hAnsi="Times New Roman"/>
          <w:color w:val="000000"/>
          <w:sz w:val="28"/>
          <w:u w:val="single"/>
        </w:rPr>
        <w:instrText>HYPERLINK "https://www.youtube.com/channel/UC11ooQFAm0d8Ez4IVjv3Cgw"</w:instrText>
      </w:r>
      <w:r>
        <w:rPr>
          <w:rFonts w:ascii="Times New Roman" w:hAnsi="Times New Roman"/>
          <w:color w:val="000000"/>
          <w:sz w:val="28"/>
          <w:u w:val="single"/>
        </w:rPr>
        <w:fldChar w:fldCharType="separate"/>
      </w:r>
      <w:r>
        <w:rPr>
          <w:rFonts w:ascii="Times New Roman" w:hAnsi="Times New Roman"/>
          <w:color w:val="0000FF"/>
          <w:sz w:val="28"/>
          <w:u w:val="single"/>
        </w:rPr>
        <w:t>https://www.youtube.com/channel/UC11ooQFAm0d8Ez4IVjv3Cgw</w:t>
      </w:r>
      <w:r>
        <w:rPr>
          <w:rFonts w:ascii="Times New Roman" w:hAnsi="Times New Roman"/>
          <w:color w:val="0000FF"/>
          <w:sz w:val="28"/>
          <w:u w:val="single"/>
        </w:rPr>
        <w:fldChar w:fldCharType="end"/>
      </w:r>
      <w:r>
        <w:rPr>
          <w:rFonts w:ascii="Times New Roman" w:hAnsi="Times New Roman"/>
          <w:color w:val="000000"/>
          <w:sz w:val="28"/>
          <w:u w:val="single"/>
        </w:rPr>
        <w:t>).</w:t>
      </w:r>
    </w:p>
    <w:p>
      <w:pPr>
        <w:spacing w:lineRule="auto" w:line="240" w:after="0" w:beforeAutospacing="0" w:afterAutospacing="0"/>
        <w:jc w:val="both"/>
        <w:rPr>
          <w:rFonts w:ascii="Times New Roman" w:hAnsi="Times New Roman"/>
          <w:color w:val="000000"/>
          <w:sz w:val="28"/>
          <w:u w:val="single"/>
        </w:rPr>
      </w:pPr>
    </w:p>
    <w:p>
      <w:pPr>
        <w:spacing w:lineRule="auto" w:line="360" w:after="0" w:beforeAutospacing="0" w:afterAutospacing="0"/>
        <w:jc w:val="both"/>
        <w:rPr>
          <w:rFonts w:ascii="Times New Roman" w:hAnsi="Times New Roman"/>
          <w:b w:val="1"/>
          <w:sz w:val="28"/>
          <w:u w:val="single"/>
        </w:rPr>
      </w:pPr>
      <w:r>
        <w:rPr>
          <w:rFonts w:ascii="Times New Roman" w:hAnsi="Times New Roman"/>
          <w:b w:val="1"/>
          <w:sz w:val="28"/>
          <w:u w:val="single"/>
        </w:rPr>
        <w:t>Примечание:</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Оргкомитет оставляет за собой право внесения в Положение изменений и дополнений, о чём, после принятия решения, будут информированы участники конкурса.</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 xml:space="preserve">Принимая участие в </w:t>
      </w:r>
      <w:r>
        <w:rPr>
          <w:rStyle w:val="C3"/>
          <w:sz w:val="28"/>
          <w:u w:val="single"/>
          <w:shd w:val="clear" w:fill="FFFFFF"/>
        </w:rPr>
        <w:t>открытом городском конкурсе искусств «Круче всех»</w:t>
      </w:r>
      <w:r>
        <w:rPr>
          <w:rFonts w:ascii="Times New Roman" w:hAnsi="Times New Roman"/>
          <w:sz w:val="28"/>
          <w:u w:val="single"/>
        </w:rPr>
        <w:t>, я соглашаюсь с политикой обработки персональных данных, выражаю свое согласие на обработку персональных данных, даю согласие на участие в конкурсе.</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 xml:space="preserve">Оргкомитет оставляет за собой право на изменение сроков, времени, </w:t>
      </w:r>
    </w:p>
    <w:p>
      <w:pPr>
        <w:spacing w:lineRule="auto" w:line="240" w:after="0" w:beforeAutospacing="0" w:afterAutospacing="0"/>
        <w:jc w:val="both"/>
        <w:rPr>
          <w:rFonts w:ascii="Times New Roman" w:hAnsi="Times New Roman"/>
          <w:sz w:val="28"/>
          <w:u w:val="single"/>
        </w:rPr>
      </w:pPr>
      <w:r>
        <w:rPr>
          <w:rFonts w:ascii="Times New Roman" w:hAnsi="Times New Roman"/>
          <w:sz w:val="28"/>
          <w:u w:val="single"/>
        </w:rPr>
        <w:t>места и формата проведения конкурса, очередности выступлений участников.</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 xml:space="preserve">В случае несоблюдения участниками условий </w:t>
      </w:r>
      <w:bookmarkStart w:id="6" w:name="_Hlk147224126"/>
      <w:r>
        <w:rPr>
          <w:rFonts w:ascii="Times New Roman" w:hAnsi="Times New Roman"/>
          <w:sz w:val="28"/>
          <w:u w:val="single"/>
        </w:rPr>
        <w:t>конкурса</w:t>
      </w:r>
      <w:bookmarkEnd w:id="6"/>
      <w:r>
        <w:rPr>
          <w:rFonts w:ascii="Times New Roman" w:hAnsi="Times New Roman"/>
          <w:sz w:val="28"/>
          <w:u w:val="single"/>
        </w:rPr>
        <w:t xml:space="preserve"> организаторы имеют право дисквалифицировать данных конкурсантов и снять их с участия в конкурсе.</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Участники</w:t>
      </w:r>
      <w:r>
        <w:t xml:space="preserve"> </w:t>
      </w:r>
      <w:r>
        <w:rPr>
          <w:rFonts w:ascii="Times New Roman" w:hAnsi="Times New Roman"/>
          <w:sz w:val="28"/>
          <w:u w:val="single"/>
        </w:rPr>
        <w:t>конкурса обязаны пройти регистрацию не позднее, чем за 40 минут до начала своей номинации.</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Репетиция на сцене, кабинеты для распевания не предоставляются.</w:t>
      </w:r>
    </w:p>
    <w:p>
      <w:pPr>
        <w:spacing w:lineRule="auto" w:line="240" w:after="0" w:beforeAutospacing="0" w:afterAutospacing="0"/>
        <w:ind w:firstLine="851"/>
        <w:jc w:val="both"/>
        <w:rPr>
          <w:rFonts w:ascii="Times New Roman" w:hAnsi="Times New Roman"/>
          <w:sz w:val="28"/>
          <w:u w:val="single"/>
        </w:rPr>
      </w:pPr>
      <w:r>
        <w:rPr>
          <w:rFonts w:ascii="Times New Roman" w:hAnsi="Times New Roman"/>
          <w:sz w:val="28"/>
          <w:u w:val="single"/>
        </w:rPr>
        <w:t>Регистрация и гримерная комната предоставляются за один час до выступления и полчаса после награждения.</w:t>
      </w:r>
    </w:p>
    <w:p>
      <w:pPr>
        <w:spacing w:lineRule="auto" w:line="240" w:after="0" w:beforeAutospacing="0" w:afterAutospacing="0"/>
        <w:ind w:firstLine="709"/>
        <w:jc w:val="both"/>
        <w:rPr>
          <w:rFonts w:ascii="Times New Roman" w:hAnsi="Times New Roman"/>
          <w:sz w:val="28"/>
          <w:u w:val="single"/>
        </w:rPr>
      </w:pPr>
      <w:r>
        <w:rPr>
          <w:rFonts w:ascii="Times New Roman" w:hAnsi="Times New Roman"/>
          <w:sz w:val="28"/>
          <w:u w:val="single"/>
        </w:rPr>
        <w:t>Оргкомитет не несет ответственности за наличие прав на использование заявленных конкурсантами произведений.</w:t>
      </w:r>
    </w:p>
    <w:p>
      <w:pPr>
        <w:spacing w:lineRule="auto" w:line="240" w:after="0" w:beforeAutospacing="0" w:afterAutospacing="0"/>
        <w:ind w:firstLine="709"/>
        <w:jc w:val="both"/>
        <w:rPr>
          <w:rFonts w:ascii="Times New Roman" w:hAnsi="Times New Roman"/>
          <w:sz w:val="28"/>
          <w:u w:val="single"/>
        </w:rPr>
      </w:pPr>
      <w:r>
        <w:rPr>
          <w:rFonts w:ascii="Times New Roman" w:hAnsi="Times New Roman"/>
          <w:sz w:val="28"/>
          <w:u w:val="single"/>
        </w:rPr>
        <w:t>Во время конкурса запрещено присутствие сопровождающих лиц за кулисами кроме руководителя.</w:t>
      </w:r>
    </w:p>
    <w:p>
      <w:pPr>
        <w:spacing w:lineRule="auto" w:line="240" w:after="0" w:beforeAutospacing="0" w:afterAutospacing="0"/>
        <w:ind w:firstLine="709"/>
        <w:jc w:val="both"/>
        <w:rPr>
          <w:rFonts w:ascii="Times New Roman" w:hAnsi="Times New Roman"/>
          <w:sz w:val="28"/>
          <w:u w:val="single"/>
        </w:rPr>
      </w:pPr>
      <w:r>
        <w:rPr>
          <w:rFonts w:ascii="Times New Roman" w:hAnsi="Times New Roman"/>
          <w:sz w:val="28"/>
          <w:u w:val="single"/>
        </w:rPr>
        <w:t>Руководители (официальные представители) несут ответственность за жизнь и здоровье участников конкурса.</w:t>
      </w:r>
    </w:p>
    <w:p>
      <w:pPr>
        <w:spacing w:lineRule="auto" w:line="240" w:after="0" w:beforeAutospacing="0" w:afterAutospacing="0"/>
        <w:jc w:val="both"/>
        <w:rPr>
          <w:rFonts w:ascii="Times New Roman" w:hAnsi="Times New Roman"/>
          <w:sz w:val="28"/>
          <w:u w:val="single"/>
        </w:rPr>
      </w:pPr>
    </w:p>
    <w:p>
      <w:pPr>
        <w:spacing w:lineRule="auto" w:line="240" w:after="0" w:beforeAutospacing="0" w:afterAutospacing="0"/>
        <w:ind w:firstLine="709"/>
        <w:jc w:val="both"/>
        <w:rPr>
          <w:rFonts w:ascii="Times New Roman" w:hAnsi="Times New Roman"/>
          <w:b w:val="1"/>
          <w:color w:val="FF0000"/>
          <w:sz w:val="28"/>
          <w:u w:val="single"/>
        </w:rPr>
      </w:pPr>
      <w:r>
        <w:rPr>
          <w:rFonts w:ascii="Times New Roman" w:hAnsi="Times New Roman"/>
          <w:b w:val="1"/>
          <w:color w:val="FF0000"/>
          <w:sz w:val="28"/>
          <w:u w:val="single"/>
        </w:rPr>
        <w:t>ВНИМАНИЕ!!!</w:t>
      </w:r>
    </w:p>
    <w:p>
      <w:pPr>
        <w:spacing w:lineRule="auto" w:line="240" w:after="0" w:beforeAutospacing="0" w:afterAutospacing="0"/>
        <w:ind w:firstLine="709"/>
        <w:jc w:val="both"/>
        <w:rPr>
          <w:rFonts w:ascii="Times New Roman" w:hAnsi="Times New Roman"/>
          <w:sz w:val="28"/>
        </w:rPr>
      </w:pPr>
    </w:p>
    <w:p>
      <w:pPr>
        <w:spacing w:lineRule="auto" w:line="240" w:after="0" w:beforeAutospacing="0" w:afterAutospacing="0"/>
        <w:ind w:firstLine="709"/>
        <w:jc w:val="both"/>
        <w:rPr>
          <w:rFonts w:ascii="Times New Roman" w:hAnsi="Times New Roman"/>
          <w:sz w:val="28"/>
        </w:rPr>
      </w:pPr>
      <w:r>
        <w:rPr>
          <w:rFonts w:ascii="Times New Roman" w:hAnsi="Times New Roman"/>
          <w:sz w:val="28"/>
        </w:rPr>
        <w:t xml:space="preserve">ОКОНЧАТЕЛЬНАЯ ПРОГРАММА КОНКУРСА ФОРМИРУЕТСЯ ТОЛЬКО ПОСЛЕ ОКОНЧАНИЯ ПРИЕМА ВСЕХ ЗАЯВОК. </w:t>
      </w:r>
    </w:p>
    <w:p>
      <w:pPr>
        <w:spacing w:lineRule="auto" w:line="240" w:after="0" w:beforeAutospacing="0" w:afterAutospacing="0"/>
        <w:ind w:firstLine="709"/>
        <w:jc w:val="both"/>
        <w:rPr>
          <w:rFonts w:ascii="Times New Roman" w:hAnsi="Times New Roman"/>
          <w:sz w:val="28"/>
        </w:rPr>
      </w:pPr>
      <w:r>
        <w:rPr>
          <w:rFonts w:ascii="Times New Roman" w:hAnsi="Times New Roman"/>
          <w:sz w:val="28"/>
        </w:rPr>
        <w:t>ОРГАНИЗАТОРЫ КОНКУРСА НЕ СМОГУТ ПОДСТРОИТЬСЯ ПОД ЖЕЛАНИЕ КАЖДОГО УЧАСТНИКА.</w:t>
      </w:r>
    </w:p>
    <w:p>
      <w:pPr>
        <w:spacing w:lineRule="auto" w:line="240" w:after="0" w:beforeAutospacing="0" w:afterAutospacing="0"/>
        <w:ind w:firstLine="709"/>
        <w:jc w:val="both"/>
        <w:rPr>
          <w:rFonts w:ascii="Times New Roman" w:hAnsi="Times New Roman"/>
          <w:sz w:val="28"/>
        </w:rPr>
      </w:pPr>
      <w:r>
        <w:rPr>
          <w:rFonts w:ascii="Times New Roman" w:hAnsi="Times New Roman"/>
          <w:sz w:val="28"/>
        </w:rPr>
        <w:t xml:space="preserve">ВХОДНЫЕ БИЛЕТЫ ДЛЯ ЗРИТЕЛЕЙ </w:t>
      </w:r>
      <w:r>
        <w:rPr>
          <w:rFonts w:ascii="Times New Roman" w:hAnsi="Times New Roman"/>
          <w:sz w:val="28"/>
        </w:rPr>
        <w:t>7</w:t>
      </w:r>
      <w:r>
        <w:rPr>
          <w:rFonts w:ascii="Times New Roman" w:hAnsi="Times New Roman"/>
          <w:sz w:val="28"/>
        </w:rPr>
        <w:t xml:space="preserve"> РУБЛЕЙ</w:t>
      </w:r>
    </w:p>
    <w:sectPr>
      <w:type w:val="nextPage"/>
      <w:pgSz w:w="11906" w:h="16838" w:code="9"/>
      <w:pgMar w:left="1701" w:right="850" w:top="426" w:bottom="567"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ceсf1нedоeeвe2нedоeeйe9 шf8рf0иe8фf4тf2 аe0бe1зe7аe0цf6аe01"/>
    <w:rPr>
      <w:rFonts w:ascii="Times New Roman" w:hAnsi="Times New Roma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